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2831" w:rsidRPr="005C097E" w:rsidRDefault="00AE7A1C" w:rsidP="004F7D36">
      <w:pPr>
        <w:spacing w:line="300" w:lineRule="auto"/>
        <w:jc w:val="center"/>
        <w:rPr>
          <w:b/>
          <w:sz w:val="28"/>
          <w:szCs w:val="28"/>
        </w:rPr>
      </w:pPr>
      <w:r w:rsidRPr="005C097E">
        <w:rPr>
          <w:b/>
          <w:sz w:val="28"/>
          <w:szCs w:val="28"/>
        </w:rPr>
        <w:t>智能楼宇能效管理分析系统</w:t>
      </w:r>
      <w:r w:rsidR="00292831" w:rsidRPr="005C097E">
        <w:rPr>
          <w:b/>
          <w:sz w:val="28"/>
          <w:szCs w:val="28"/>
        </w:rPr>
        <w:t>的设计与实现</w:t>
      </w:r>
    </w:p>
    <w:p w:rsidR="00990A5F" w:rsidRPr="005C097E" w:rsidRDefault="00AE7A1C" w:rsidP="004F7D36">
      <w:pPr>
        <w:spacing w:line="300" w:lineRule="auto"/>
        <w:jc w:val="center"/>
        <w:rPr>
          <w:sz w:val="28"/>
          <w:szCs w:val="28"/>
        </w:rPr>
      </w:pPr>
      <w:bookmarkStart w:id="0" w:name="OLE_LINK1"/>
      <w:r w:rsidRPr="005C097E">
        <w:rPr>
          <w:sz w:val="28"/>
          <w:szCs w:val="28"/>
        </w:rPr>
        <w:t>张</w:t>
      </w:r>
      <w:r w:rsidR="007645B9" w:rsidRPr="005C097E">
        <w:rPr>
          <w:sz w:val="28"/>
          <w:szCs w:val="28"/>
        </w:rPr>
        <w:t xml:space="preserve"> </w:t>
      </w:r>
      <w:r w:rsidRPr="005C097E">
        <w:rPr>
          <w:sz w:val="28"/>
          <w:szCs w:val="28"/>
        </w:rPr>
        <w:t>鹏</w:t>
      </w:r>
    </w:p>
    <w:p w:rsidR="00990A5F" w:rsidRPr="005C097E" w:rsidRDefault="00990A5F" w:rsidP="004F7D36">
      <w:pPr>
        <w:spacing w:line="300" w:lineRule="auto"/>
        <w:jc w:val="center"/>
        <w:rPr>
          <w:sz w:val="28"/>
          <w:szCs w:val="28"/>
        </w:rPr>
      </w:pPr>
      <w:r w:rsidRPr="005C097E">
        <w:rPr>
          <w:sz w:val="28"/>
          <w:szCs w:val="28"/>
        </w:rPr>
        <w:t>（</w:t>
      </w:r>
      <w:r w:rsidR="00136ACD" w:rsidRPr="005C097E">
        <w:rPr>
          <w:szCs w:val="21"/>
        </w:rPr>
        <w:t>上海交通大学软件学院</w:t>
      </w:r>
      <w:r w:rsidR="004F7D36" w:rsidRPr="005C097E">
        <w:rPr>
          <w:szCs w:val="21"/>
        </w:rPr>
        <w:t>,</w:t>
      </w:r>
      <w:r w:rsidR="001D4664" w:rsidRPr="005C097E">
        <w:rPr>
          <w:szCs w:val="21"/>
        </w:rPr>
        <w:t xml:space="preserve"> </w:t>
      </w:r>
      <w:r w:rsidR="00136ACD" w:rsidRPr="005C097E">
        <w:rPr>
          <w:szCs w:val="21"/>
        </w:rPr>
        <w:t>上海</w:t>
      </w:r>
      <w:r w:rsidR="00136ACD" w:rsidRPr="005C097E">
        <w:rPr>
          <w:szCs w:val="21"/>
        </w:rPr>
        <w:t xml:space="preserve"> 200240</w:t>
      </w:r>
      <w:r w:rsidRPr="005C097E">
        <w:rPr>
          <w:sz w:val="28"/>
          <w:szCs w:val="28"/>
        </w:rPr>
        <w:t>）</w:t>
      </w:r>
    </w:p>
    <w:p w:rsidR="00990A5F" w:rsidRPr="005C097E" w:rsidRDefault="00990A5F" w:rsidP="004F7D36">
      <w:pPr>
        <w:spacing w:line="300" w:lineRule="auto"/>
        <w:rPr>
          <w:szCs w:val="21"/>
        </w:rPr>
      </w:pPr>
      <w:r w:rsidRPr="005C097E">
        <w:rPr>
          <w:szCs w:val="21"/>
        </w:rPr>
        <w:t>摘要：</w:t>
      </w:r>
      <w:r w:rsidR="00DF1392" w:rsidRPr="005C097E">
        <w:rPr>
          <w:szCs w:val="21"/>
        </w:rPr>
        <w:t>本文基于对建筑领域能源利用特征及能耗现状的研究，开发了一个适合单体建筑和建筑园区的综合性能耗采集监测和能效管理分析系统</w:t>
      </w:r>
      <w:r w:rsidR="004F7D06" w:rsidRPr="005C097E">
        <w:rPr>
          <w:szCs w:val="21"/>
        </w:rPr>
        <w:t>。本文</w:t>
      </w:r>
      <w:r w:rsidR="009F5C73">
        <w:rPr>
          <w:szCs w:val="21"/>
        </w:rPr>
        <w:t>着重介绍了该系统需求分析和关键技术研究，并对总体架构及其主要</w:t>
      </w:r>
      <w:r w:rsidR="004F7D06" w:rsidRPr="005C097E">
        <w:rPr>
          <w:szCs w:val="21"/>
        </w:rPr>
        <w:t>模块进行设计</w:t>
      </w:r>
      <w:r w:rsidR="00DF1392" w:rsidRPr="005C097E">
        <w:rPr>
          <w:szCs w:val="21"/>
        </w:rPr>
        <w:t>。经系统上线运行验证，该系统能够较好</w:t>
      </w:r>
      <w:r w:rsidR="009E629F" w:rsidRPr="005C097E">
        <w:rPr>
          <w:szCs w:val="21"/>
        </w:rPr>
        <w:t>地</w:t>
      </w:r>
      <w:r w:rsidR="00DF1392" w:rsidRPr="005C097E">
        <w:rPr>
          <w:szCs w:val="21"/>
        </w:rPr>
        <w:t>实现楼宇</w:t>
      </w:r>
      <w:r w:rsidR="009E629F" w:rsidRPr="005C097E">
        <w:rPr>
          <w:szCs w:val="21"/>
        </w:rPr>
        <w:t>整体能效监管</w:t>
      </w:r>
      <w:r w:rsidR="00131291" w:rsidRPr="005C097E">
        <w:rPr>
          <w:szCs w:val="21"/>
        </w:rPr>
        <w:t>和</w:t>
      </w:r>
      <w:r w:rsidR="009E629F" w:rsidRPr="005C097E">
        <w:rPr>
          <w:szCs w:val="21"/>
        </w:rPr>
        <w:t>用</w:t>
      </w:r>
      <w:r w:rsidR="00DF1392" w:rsidRPr="005C097E">
        <w:rPr>
          <w:szCs w:val="21"/>
        </w:rPr>
        <w:t>能策略</w:t>
      </w:r>
      <w:r w:rsidR="009E629F" w:rsidRPr="005C097E">
        <w:rPr>
          <w:szCs w:val="21"/>
        </w:rPr>
        <w:t>优化。</w:t>
      </w:r>
    </w:p>
    <w:p w:rsidR="00990A5F" w:rsidRPr="005C097E" w:rsidRDefault="00990A5F" w:rsidP="004F7D36">
      <w:pPr>
        <w:spacing w:line="300" w:lineRule="auto"/>
        <w:rPr>
          <w:szCs w:val="21"/>
        </w:rPr>
      </w:pPr>
      <w:r w:rsidRPr="005C097E">
        <w:rPr>
          <w:szCs w:val="21"/>
        </w:rPr>
        <w:t>关键词：</w:t>
      </w:r>
      <w:r w:rsidR="00AC759A" w:rsidRPr="005C097E">
        <w:rPr>
          <w:szCs w:val="21"/>
        </w:rPr>
        <w:t>智能楼宇</w:t>
      </w:r>
      <w:r w:rsidR="004F7D36" w:rsidRPr="005C097E">
        <w:rPr>
          <w:szCs w:val="21"/>
        </w:rPr>
        <w:t>,</w:t>
      </w:r>
      <w:r w:rsidRPr="005C097E">
        <w:rPr>
          <w:szCs w:val="21"/>
        </w:rPr>
        <w:t xml:space="preserve"> </w:t>
      </w:r>
      <w:r w:rsidR="00AC759A" w:rsidRPr="005C097E">
        <w:rPr>
          <w:szCs w:val="21"/>
        </w:rPr>
        <w:t>能耗采集监测</w:t>
      </w:r>
      <w:r w:rsidR="004F7D36" w:rsidRPr="005C097E">
        <w:rPr>
          <w:szCs w:val="21"/>
        </w:rPr>
        <w:t>,</w:t>
      </w:r>
      <w:r w:rsidRPr="005C097E">
        <w:rPr>
          <w:szCs w:val="21"/>
        </w:rPr>
        <w:t xml:space="preserve"> </w:t>
      </w:r>
      <w:r w:rsidR="00AC759A" w:rsidRPr="005C097E">
        <w:rPr>
          <w:szCs w:val="21"/>
        </w:rPr>
        <w:t>能效分析</w:t>
      </w:r>
    </w:p>
    <w:p w:rsidR="0047288B" w:rsidRPr="005C097E" w:rsidRDefault="00442CEF" w:rsidP="004F7D36">
      <w:pPr>
        <w:spacing w:line="300" w:lineRule="auto"/>
        <w:jc w:val="center"/>
        <w:rPr>
          <w:b/>
          <w:sz w:val="28"/>
          <w:szCs w:val="28"/>
        </w:rPr>
      </w:pPr>
      <w:r w:rsidRPr="005C097E">
        <w:rPr>
          <w:b/>
          <w:sz w:val="28"/>
          <w:szCs w:val="28"/>
        </w:rPr>
        <w:t xml:space="preserve">Design and Implementation of </w:t>
      </w:r>
      <w:r w:rsidR="0047288B" w:rsidRPr="005C097E">
        <w:rPr>
          <w:b/>
          <w:sz w:val="28"/>
          <w:szCs w:val="28"/>
        </w:rPr>
        <w:t>Intelligent</w:t>
      </w:r>
      <w:r w:rsidRPr="005C097E">
        <w:rPr>
          <w:b/>
          <w:sz w:val="28"/>
          <w:szCs w:val="28"/>
        </w:rPr>
        <w:t xml:space="preserve"> B</w:t>
      </w:r>
      <w:r w:rsidR="0047288B" w:rsidRPr="005C097E">
        <w:rPr>
          <w:b/>
          <w:sz w:val="28"/>
          <w:szCs w:val="28"/>
        </w:rPr>
        <w:t>uilding</w:t>
      </w:r>
      <w:r w:rsidR="007645B9" w:rsidRPr="005C097E">
        <w:rPr>
          <w:b/>
          <w:sz w:val="28"/>
          <w:szCs w:val="28"/>
        </w:rPr>
        <w:t xml:space="preserve"> </w:t>
      </w:r>
    </w:p>
    <w:p w:rsidR="0043173D" w:rsidRPr="005C097E" w:rsidRDefault="0047288B" w:rsidP="004F7D36">
      <w:pPr>
        <w:spacing w:line="300" w:lineRule="auto"/>
        <w:jc w:val="center"/>
        <w:rPr>
          <w:b/>
          <w:sz w:val="28"/>
          <w:szCs w:val="28"/>
        </w:rPr>
      </w:pPr>
      <w:r w:rsidRPr="005C097E">
        <w:rPr>
          <w:b/>
          <w:sz w:val="28"/>
          <w:szCs w:val="28"/>
        </w:rPr>
        <w:t>Energy</w:t>
      </w:r>
      <w:r w:rsidR="00442CEF" w:rsidRPr="005C097E">
        <w:rPr>
          <w:b/>
          <w:sz w:val="28"/>
          <w:szCs w:val="28"/>
        </w:rPr>
        <w:t xml:space="preserve"> </w:t>
      </w:r>
      <w:r w:rsidRPr="005C097E">
        <w:rPr>
          <w:b/>
          <w:sz w:val="28"/>
          <w:szCs w:val="28"/>
        </w:rPr>
        <w:t>Efficiency</w:t>
      </w:r>
      <w:r w:rsidR="00442CEF" w:rsidRPr="005C097E">
        <w:rPr>
          <w:b/>
          <w:sz w:val="28"/>
          <w:szCs w:val="28"/>
        </w:rPr>
        <w:t xml:space="preserve"> </w:t>
      </w:r>
      <w:r w:rsidRPr="005C097E">
        <w:rPr>
          <w:b/>
          <w:sz w:val="28"/>
          <w:szCs w:val="28"/>
        </w:rPr>
        <w:t>Management and</w:t>
      </w:r>
      <w:r w:rsidR="00442CEF" w:rsidRPr="005C097E">
        <w:rPr>
          <w:b/>
          <w:sz w:val="28"/>
          <w:szCs w:val="28"/>
        </w:rPr>
        <w:t xml:space="preserve"> </w:t>
      </w:r>
      <w:bookmarkEnd w:id="0"/>
      <w:r w:rsidRPr="005C097E">
        <w:rPr>
          <w:b/>
          <w:sz w:val="28"/>
          <w:szCs w:val="28"/>
        </w:rPr>
        <w:t>Analysis System</w:t>
      </w:r>
    </w:p>
    <w:p w:rsidR="00F272EB" w:rsidRPr="005C097E" w:rsidRDefault="00F96CB6" w:rsidP="004F7D36">
      <w:pPr>
        <w:spacing w:line="300" w:lineRule="auto"/>
        <w:jc w:val="center"/>
        <w:rPr>
          <w:sz w:val="28"/>
          <w:szCs w:val="28"/>
        </w:rPr>
      </w:pPr>
      <w:r w:rsidRPr="005C097E">
        <w:rPr>
          <w:sz w:val="28"/>
          <w:szCs w:val="28"/>
        </w:rPr>
        <w:t>Zhang Peng</w:t>
      </w:r>
    </w:p>
    <w:p w:rsidR="00A706B4" w:rsidRPr="005C097E" w:rsidRDefault="00A706B4" w:rsidP="00F96CB6">
      <w:pPr>
        <w:spacing w:line="300" w:lineRule="auto"/>
        <w:jc w:val="center"/>
        <w:rPr>
          <w:szCs w:val="21"/>
        </w:rPr>
      </w:pPr>
      <w:r w:rsidRPr="005C097E">
        <w:rPr>
          <w:szCs w:val="21"/>
        </w:rPr>
        <w:t>（</w:t>
      </w:r>
      <w:r w:rsidR="004F7D36" w:rsidRPr="005C097E">
        <w:rPr>
          <w:szCs w:val="21"/>
        </w:rPr>
        <w:t xml:space="preserve">School of software, </w:t>
      </w:r>
      <w:r w:rsidR="00280FF4" w:rsidRPr="005C097E">
        <w:rPr>
          <w:szCs w:val="21"/>
        </w:rPr>
        <w:t>Shanghai JiaoTong</w:t>
      </w:r>
      <w:bookmarkStart w:id="1" w:name="_GoBack"/>
      <w:bookmarkEnd w:id="1"/>
      <w:r w:rsidR="00280FF4" w:rsidRPr="005C097E">
        <w:rPr>
          <w:szCs w:val="21"/>
        </w:rPr>
        <w:t xml:space="preserve"> University,</w:t>
      </w:r>
      <w:r w:rsidR="003A1A85" w:rsidRPr="005C097E">
        <w:rPr>
          <w:szCs w:val="21"/>
        </w:rPr>
        <w:t xml:space="preserve"> </w:t>
      </w:r>
      <w:r w:rsidR="004F7D36" w:rsidRPr="005C097E">
        <w:rPr>
          <w:szCs w:val="21"/>
        </w:rPr>
        <w:t>Shanghai</w:t>
      </w:r>
      <w:r w:rsidR="00FC6FC6" w:rsidRPr="005C097E">
        <w:rPr>
          <w:szCs w:val="21"/>
        </w:rPr>
        <w:t xml:space="preserve"> </w:t>
      </w:r>
      <w:r w:rsidR="0026342F" w:rsidRPr="005C097E">
        <w:rPr>
          <w:szCs w:val="21"/>
        </w:rPr>
        <w:t>200240</w:t>
      </w:r>
      <w:r w:rsidRPr="005C097E">
        <w:rPr>
          <w:szCs w:val="21"/>
        </w:rPr>
        <w:t>）</w:t>
      </w:r>
    </w:p>
    <w:p w:rsidR="002F4F0B" w:rsidRPr="005C097E" w:rsidRDefault="00BA745C" w:rsidP="004F7D36">
      <w:pPr>
        <w:spacing w:line="300" w:lineRule="auto"/>
        <w:rPr>
          <w:szCs w:val="21"/>
        </w:rPr>
      </w:pPr>
      <w:r w:rsidRPr="005C097E">
        <w:rPr>
          <w:szCs w:val="21"/>
        </w:rPr>
        <w:t xml:space="preserve">Abstract: </w:t>
      </w:r>
      <w:r w:rsidR="00895B9B" w:rsidRPr="005C097E">
        <w:rPr>
          <w:szCs w:val="21"/>
        </w:rPr>
        <w:t xml:space="preserve">Based </w:t>
      </w:r>
      <w:r w:rsidRPr="005C097E">
        <w:rPr>
          <w:szCs w:val="21"/>
        </w:rPr>
        <w:t>on</w:t>
      </w:r>
      <w:r w:rsidR="00776690" w:rsidRPr="005C097E">
        <w:rPr>
          <w:szCs w:val="21"/>
        </w:rPr>
        <w:t xml:space="preserve"> </w:t>
      </w:r>
      <w:r w:rsidR="0047288B" w:rsidRPr="005C097E">
        <w:rPr>
          <w:szCs w:val="21"/>
        </w:rPr>
        <w:t>the</w:t>
      </w:r>
      <w:r w:rsidR="004F7D06" w:rsidRPr="005C097E">
        <w:rPr>
          <w:szCs w:val="21"/>
        </w:rPr>
        <w:t xml:space="preserve"> study in</w:t>
      </w:r>
      <w:r w:rsidR="0047288B" w:rsidRPr="005C097E">
        <w:rPr>
          <w:szCs w:val="21"/>
        </w:rPr>
        <w:t xml:space="preserve"> energy</w:t>
      </w:r>
      <w:r w:rsidR="004F7D06" w:rsidRPr="005C097E">
        <w:rPr>
          <w:szCs w:val="21"/>
        </w:rPr>
        <w:t xml:space="preserve"> usage</w:t>
      </w:r>
      <w:r w:rsidRPr="005C097E">
        <w:rPr>
          <w:szCs w:val="21"/>
        </w:rPr>
        <w:t xml:space="preserve"> characteristic</w:t>
      </w:r>
      <w:r w:rsidR="00D87E8C" w:rsidRPr="005C097E">
        <w:rPr>
          <w:szCs w:val="21"/>
        </w:rPr>
        <w:t>s</w:t>
      </w:r>
      <w:r w:rsidR="004F7D06" w:rsidRPr="005C097E">
        <w:rPr>
          <w:szCs w:val="21"/>
        </w:rPr>
        <w:t xml:space="preserve"> and situation of buildings</w:t>
      </w:r>
      <w:r w:rsidR="00895B9B" w:rsidRPr="005C097E">
        <w:rPr>
          <w:szCs w:val="21"/>
        </w:rPr>
        <w:t xml:space="preserve">, </w:t>
      </w:r>
      <w:r w:rsidR="0047288B" w:rsidRPr="005C097E">
        <w:rPr>
          <w:szCs w:val="21"/>
        </w:rPr>
        <w:t xml:space="preserve">this paper develops a comprehensive intelligent building energy consumption acquisition and monitoring and energy efficiency analysis and management system for a single building and construction </w:t>
      </w:r>
      <w:r w:rsidR="004F7D06" w:rsidRPr="005C097E">
        <w:rPr>
          <w:szCs w:val="21"/>
        </w:rPr>
        <w:t>park.</w:t>
      </w:r>
      <w:r w:rsidR="00A77256" w:rsidRPr="005C097E">
        <w:rPr>
          <w:szCs w:val="21"/>
        </w:rPr>
        <w:t xml:space="preserve"> This paper introduces </w:t>
      </w:r>
      <w:r w:rsidR="009F5C73">
        <w:rPr>
          <w:szCs w:val="21"/>
        </w:rPr>
        <w:t>system</w:t>
      </w:r>
      <w:r w:rsidR="00A77256" w:rsidRPr="005C097E">
        <w:rPr>
          <w:sz w:val="24"/>
        </w:rPr>
        <w:t xml:space="preserve"> </w:t>
      </w:r>
      <w:r w:rsidR="009F5C73">
        <w:rPr>
          <w:rFonts w:hint="eastAsia"/>
          <w:sz w:val="24"/>
        </w:rPr>
        <w:t xml:space="preserve">requirement </w:t>
      </w:r>
      <w:r w:rsidR="00A77256" w:rsidRPr="005C097E">
        <w:rPr>
          <w:sz w:val="24"/>
        </w:rPr>
        <w:t>analy</w:t>
      </w:r>
      <w:r w:rsidR="009F5C73">
        <w:rPr>
          <w:sz w:val="24"/>
        </w:rPr>
        <w:t xml:space="preserve">sis </w:t>
      </w:r>
      <w:r w:rsidR="00A77256" w:rsidRPr="005C097E">
        <w:rPr>
          <w:sz w:val="24"/>
        </w:rPr>
        <w:t>and the study of 5 key technologies, and system architecture and main module</w:t>
      </w:r>
      <w:r w:rsidR="009F5C73">
        <w:rPr>
          <w:sz w:val="24"/>
        </w:rPr>
        <w:t>s</w:t>
      </w:r>
      <w:r w:rsidR="00A77256" w:rsidRPr="005C097E">
        <w:rPr>
          <w:sz w:val="24"/>
        </w:rPr>
        <w:t xml:space="preserve">. After the </w:t>
      </w:r>
      <w:r w:rsidR="001B460F" w:rsidRPr="005C097E">
        <w:rPr>
          <w:sz w:val="24"/>
        </w:rPr>
        <w:t xml:space="preserve">running </w:t>
      </w:r>
      <w:r w:rsidR="00A77256" w:rsidRPr="005C097E">
        <w:rPr>
          <w:sz w:val="24"/>
        </w:rPr>
        <w:t xml:space="preserve">test online, this system </w:t>
      </w:r>
      <w:r w:rsidR="001B460F" w:rsidRPr="005C097E">
        <w:rPr>
          <w:sz w:val="24"/>
        </w:rPr>
        <w:t xml:space="preserve">achieves the energy efficiency and optimizes the energy regulatory policy </w:t>
      </w:r>
      <w:r w:rsidR="007645B9" w:rsidRPr="005C097E">
        <w:rPr>
          <w:sz w:val="24"/>
        </w:rPr>
        <w:t xml:space="preserve">targets </w:t>
      </w:r>
      <w:r w:rsidR="001B460F" w:rsidRPr="005C097E">
        <w:rPr>
          <w:sz w:val="24"/>
        </w:rPr>
        <w:t>of building.</w:t>
      </w:r>
    </w:p>
    <w:p w:rsidR="00C47E85" w:rsidRPr="005C097E" w:rsidRDefault="00C12F39" w:rsidP="004F7D36">
      <w:pPr>
        <w:spacing w:line="300" w:lineRule="auto"/>
      </w:pPr>
      <w:r w:rsidRPr="005C097E">
        <w:t>Key word</w:t>
      </w:r>
      <w:r w:rsidR="004F7D36" w:rsidRPr="005C097E">
        <w:rPr>
          <w:szCs w:val="21"/>
        </w:rPr>
        <w:t xml:space="preserve">: </w:t>
      </w:r>
      <w:r w:rsidR="00F96CB6" w:rsidRPr="005C097E">
        <w:t>Intelligent Building, Energy Collection and Monitoring, Energy Efficiency Analysis</w:t>
      </w:r>
    </w:p>
    <w:p w:rsidR="00C12F39" w:rsidRPr="005C097E" w:rsidRDefault="00C12F39" w:rsidP="004F7D36">
      <w:pPr>
        <w:spacing w:line="300" w:lineRule="auto"/>
        <w:outlineLvl w:val="0"/>
      </w:pPr>
    </w:p>
    <w:p w:rsidR="00292831" w:rsidRPr="005C097E" w:rsidRDefault="00257392" w:rsidP="004F7D36">
      <w:pPr>
        <w:numPr>
          <w:ilvl w:val="0"/>
          <w:numId w:val="1"/>
        </w:numPr>
        <w:spacing w:line="300" w:lineRule="auto"/>
        <w:rPr>
          <w:b/>
          <w:sz w:val="28"/>
          <w:szCs w:val="28"/>
        </w:rPr>
      </w:pPr>
      <w:r w:rsidRPr="005C097E">
        <w:rPr>
          <w:b/>
          <w:sz w:val="28"/>
          <w:szCs w:val="28"/>
        </w:rPr>
        <w:t>引言</w:t>
      </w:r>
    </w:p>
    <w:p w:rsidR="00257392" w:rsidRPr="005C097E" w:rsidRDefault="00F96CB6" w:rsidP="009B5DF3">
      <w:pPr>
        <w:spacing w:line="300" w:lineRule="auto"/>
        <w:ind w:firstLine="420"/>
        <w:rPr>
          <w:bCs/>
          <w:szCs w:val="21"/>
        </w:rPr>
      </w:pPr>
      <w:r w:rsidRPr="005C097E">
        <w:rPr>
          <w:szCs w:val="21"/>
        </w:rPr>
        <w:t>楼宇建筑，作为人们在现实生活中的重要活动场所，是城市现代化建设的重要组成部分，了是社会的主要用能实体。近年来，</w:t>
      </w:r>
      <w:r w:rsidR="00271981" w:rsidRPr="005C097E">
        <w:rPr>
          <w:szCs w:val="21"/>
        </w:rPr>
        <w:t>随着世界环境气候恶化和能源紧缺，</w:t>
      </w:r>
      <w:r w:rsidR="00271981" w:rsidRPr="005C097E">
        <w:rPr>
          <w:bCs/>
          <w:szCs w:val="21"/>
        </w:rPr>
        <w:t>建筑领域的节能减排的势在必行</w:t>
      </w:r>
      <w:r w:rsidR="00271981" w:rsidRPr="005C097E">
        <w:rPr>
          <w:szCs w:val="21"/>
        </w:rPr>
        <w:t>，</w:t>
      </w:r>
      <w:r w:rsidR="00271981" w:rsidRPr="005C097E">
        <w:rPr>
          <w:bCs/>
          <w:szCs w:val="21"/>
        </w:rPr>
        <w:t>智能楼宇</w:t>
      </w:r>
      <w:r w:rsidR="005F58B6">
        <w:rPr>
          <w:rFonts w:hint="eastAsia"/>
          <w:bCs/>
          <w:szCs w:val="21"/>
          <w:vertAlign w:val="superscript"/>
        </w:rPr>
        <w:t>[</w:t>
      </w:r>
      <w:r w:rsidR="005F58B6">
        <w:rPr>
          <w:bCs/>
          <w:szCs w:val="21"/>
          <w:vertAlign w:val="superscript"/>
        </w:rPr>
        <w:t>1</w:t>
      </w:r>
      <w:r w:rsidR="005F58B6">
        <w:rPr>
          <w:rFonts w:hint="eastAsia"/>
          <w:bCs/>
          <w:szCs w:val="21"/>
          <w:vertAlign w:val="superscript"/>
        </w:rPr>
        <w:t>]</w:t>
      </w:r>
      <w:r w:rsidR="00271981" w:rsidRPr="005C097E">
        <w:rPr>
          <w:bCs/>
          <w:szCs w:val="21"/>
        </w:rPr>
        <w:t>技术因其</w:t>
      </w:r>
      <w:r w:rsidR="005F58B6">
        <w:rPr>
          <w:rFonts w:hint="eastAsia"/>
          <w:bCs/>
          <w:szCs w:val="21"/>
        </w:rPr>
        <w:t>具备</w:t>
      </w:r>
      <w:r w:rsidR="00271981" w:rsidRPr="005C097E">
        <w:rPr>
          <w:bCs/>
          <w:szCs w:val="21"/>
        </w:rPr>
        <w:t>可操作性高、发展潜力巨大</w:t>
      </w:r>
      <w:r w:rsidR="005F58B6">
        <w:rPr>
          <w:rFonts w:hint="eastAsia"/>
          <w:bCs/>
          <w:szCs w:val="21"/>
        </w:rPr>
        <w:t>的</w:t>
      </w:r>
      <w:r w:rsidR="00271981" w:rsidRPr="005C097E">
        <w:rPr>
          <w:bCs/>
          <w:szCs w:val="21"/>
        </w:rPr>
        <w:t>特点而受到广泛的关注。但是任何提升建筑能效的技术措施，都应以其能耗数据作为研究基础。因此，对建筑进行实时的能耗数据采集监测，同时辅以全面化、深入化、系统化的能效管理分析，对于促进建筑的降耗节能具有十分重要的研究意义</w:t>
      </w:r>
    </w:p>
    <w:p w:rsidR="00087347" w:rsidRPr="005C097E" w:rsidRDefault="00087347" w:rsidP="009B5DF3">
      <w:pPr>
        <w:spacing w:line="300" w:lineRule="auto"/>
        <w:ind w:firstLine="420"/>
      </w:pPr>
      <w:r w:rsidRPr="005C097E">
        <w:t>国外的能耗监测统计研究工作方面进行较早。早在</w:t>
      </w:r>
      <w:r w:rsidRPr="005C097E">
        <w:t>20</w:t>
      </w:r>
      <w:r w:rsidRPr="005C097E">
        <w:t>世纪</w:t>
      </w:r>
      <w:r w:rsidRPr="005C097E">
        <w:t>70</w:t>
      </w:r>
      <w:r w:rsidRPr="005C097E">
        <w:t>年代，石油危机的出现，使得能源问题变得突出，也给世界建筑节能敲响了警钟。许多西方国家开始采用统一的方法在全国范围内进行公共建筑能耗统计，全面展开了包括能源统计、建筑能源信息系统建设等</w:t>
      </w:r>
      <w:r w:rsidRPr="005C097E">
        <w:lastRenderedPageBreak/>
        <w:t>建筑节能工作的研究，并取得了大量的研究成果</w:t>
      </w:r>
      <w:r w:rsidR="005F58B6">
        <w:rPr>
          <w:rFonts w:hint="eastAsia"/>
          <w:vertAlign w:val="superscript"/>
        </w:rPr>
        <w:t>[</w:t>
      </w:r>
      <w:r w:rsidR="005F58B6">
        <w:rPr>
          <w:vertAlign w:val="superscript"/>
        </w:rPr>
        <w:t>1</w:t>
      </w:r>
      <w:r w:rsidR="005F58B6">
        <w:rPr>
          <w:rFonts w:hint="eastAsia"/>
          <w:vertAlign w:val="superscript"/>
        </w:rPr>
        <w:t>]</w:t>
      </w:r>
      <w:r w:rsidRPr="005C097E">
        <w:t>。相较于国外，国内建筑节能工作和建筑能耗监测收集工作起步较晚。随着我国经济的发展，建筑能耗问题受到了更广泛的关注，简单的建筑能源管理已不能满足节能要求，国内许多相关的科研单位及院校逐步加大了对建筑能耗的监测和分析的研究，并初步取得了较大的成果。从总体上来看，在建筑能耗监测相关的技术研究、相关标准规范、应用软件系统和平台等各方面，与国外相比，还处于一个相对较低的水平，且作为理论依据的基础数据量较少，特别是对多个智慧楼宇组成的建筑集群，还没有能够对海量信息数据进行高效统一的采集融合的能力。因此，研发智慧楼宇能耗监测与分析系统，对我国获取楼宇能耗基础数据，更好地进行楼宇建筑节能，具有重要的价值。</w:t>
      </w:r>
    </w:p>
    <w:p w:rsidR="00087347" w:rsidRPr="005C097E" w:rsidRDefault="00087347" w:rsidP="009B5DF3">
      <w:pPr>
        <w:spacing w:line="300" w:lineRule="auto"/>
        <w:ind w:firstLine="420"/>
        <w:rPr>
          <w:szCs w:val="21"/>
        </w:rPr>
      </w:pPr>
      <w:r w:rsidRPr="005C097E">
        <w:rPr>
          <w:szCs w:val="21"/>
        </w:rPr>
        <w:t>本文将依托中国电力科学研究院智能楼宇试点建设项目，以科学监管规划建筑用能、提升能源利用效率为目标，利用成熟先进的计算机软件硬件技术、通信网络技术、智能化控制技术，将建筑中供电、空调、电梯、照明等多项系统功能集于一体，设计并研发一套可靠的能效管理分析系统，实现对建筑中以电力能源为主的各相关功能系统和各建筑区域间能耗数据的实时监测，以及对能耗数据的分类管理、统计、分析和处理，并通过本试验项目的最终实现，逐步完善形成能够满足建筑节能方面市场需求的应用型技术成果。</w:t>
      </w:r>
    </w:p>
    <w:p w:rsidR="00BA7D19" w:rsidRPr="005C097E" w:rsidRDefault="002016C3" w:rsidP="004F7D36">
      <w:pPr>
        <w:numPr>
          <w:ilvl w:val="0"/>
          <w:numId w:val="1"/>
        </w:numPr>
        <w:spacing w:line="300" w:lineRule="auto"/>
        <w:rPr>
          <w:b/>
          <w:sz w:val="28"/>
          <w:szCs w:val="28"/>
        </w:rPr>
      </w:pPr>
      <w:r w:rsidRPr="005C097E">
        <w:rPr>
          <w:b/>
          <w:sz w:val="28"/>
          <w:szCs w:val="28"/>
        </w:rPr>
        <w:t>系统需求分析</w:t>
      </w:r>
      <w:r w:rsidR="00C66B49" w:rsidRPr="005C097E">
        <w:rPr>
          <w:b/>
          <w:sz w:val="28"/>
          <w:szCs w:val="28"/>
        </w:rPr>
        <w:t>与架构设计</w:t>
      </w:r>
    </w:p>
    <w:p w:rsidR="009F5C73" w:rsidRPr="009F5C73" w:rsidRDefault="009F5C73" w:rsidP="009F5C73">
      <w:pPr>
        <w:numPr>
          <w:ilvl w:val="1"/>
          <w:numId w:val="1"/>
        </w:numPr>
        <w:spacing w:line="300" w:lineRule="auto"/>
        <w:rPr>
          <w:b/>
          <w:sz w:val="28"/>
          <w:szCs w:val="28"/>
        </w:rPr>
      </w:pPr>
      <w:r w:rsidRPr="005C097E">
        <w:rPr>
          <w:b/>
          <w:sz w:val="28"/>
          <w:szCs w:val="28"/>
        </w:rPr>
        <w:t>系统需求分析</w:t>
      </w:r>
    </w:p>
    <w:p w:rsidR="00C6745F" w:rsidRPr="005C097E" w:rsidRDefault="001A7D88" w:rsidP="009B5DF3">
      <w:pPr>
        <w:pStyle w:val="a4"/>
        <w:spacing w:line="300" w:lineRule="auto"/>
        <w:ind w:firstLineChars="0"/>
        <w:rPr>
          <w:sz w:val="21"/>
          <w:szCs w:val="21"/>
        </w:rPr>
      </w:pPr>
      <w:r w:rsidRPr="005C097E">
        <w:rPr>
          <w:sz w:val="21"/>
          <w:szCs w:val="21"/>
        </w:rPr>
        <w:t>本系统通过对建筑内安装的电力能耗计量装置，对每个用能设备的能耗进行实时采集与监测；建立分项能耗计量模型，对空调、照明、电梯、办公等设备系统能耗进行实时监测和展示；通过分析采集的数据得到建筑能耗指标，及时发现能耗变化，分析用能规律，调整建筑能耗，并通过网络与上级能耗监测系统数据中心接轨并上报相关数据，用户可以根据其权限进行数据查询或管理，从而满足对目标单位用能情况监督管理和用能经济成本计算要求，实现节能减排目的。</w:t>
      </w:r>
    </w:p>
    <w:p w:rsidR="002016C3" w:rsidRPr="005C097E" w:rsidRDefault="002016C3" w:rsidP="009B5DF3">
      <w:pPr>
        <w:pStyle w:val="a4"/>
        <w:spacing w:line="300" w:lineRule="auto"/>
        <w:ind w:firstLineChars="0"/>
        <w:rPr>
          <w:sz w:val="21"/>
          <w:szCs w:val="21"/>
        </w:rPr>
      </w:pPr>
      <w:r w:rsidRPr="005C097E">
        <w:rPr>
          <w:sz w:val="21"/>
          <w:szCs w:val="21"/>
        </w:rPr>
        <w:t>系统</w:t>
      </w:r>
      <w:r w:rsidR="00C66B49" w:rsidRPr="005C097E">
        <w:rPr>
          <w:sz w:val="21"/>
          <w:szCs w:val="21"/>
        </w:rPr>
        <w:t>功能需求</w:t>
      </w:r>
      <w:r w:rsidR="006D52D6" w:rsidRPr="005C097E">
        <w:rPr>
          <w:sz w:val="21"/>
          <w:szCs w:val="21"/>
        </w:rPr>
        <w:t>根据其</w:t>
      </w:r>
      <w:r w:rsidRPr="005C097E">
        <w:rPr>
          <w:sz w:val="21"/>
          <w:szCs w:val="21"/>
        </w:rPr>
        <w:t>主要功能划分</w:t>
      </w:r>
      <w:r w:rsidR="00C66B49" w:rsidRPr="005C097E">
        <w:rPr>
          <w:sz w:val="21"/>
          <w:szCs w:val="21"/>
        </w:rPr>
        <w:t>可以归类为</w:t>
      </w:r>
      <w:r w:rsidRPr="005C097E">
        <w:rPr>
          <w:sz w:val="21"/>
          <w:szCs w:val="21"/>
        </w:rPr>
        <w:t>能耗采集监测、能效统计分析和系统维护管理</w:t>
      </w:r>
      <w:r w:rsidR="006D52D6" w:rsidRPr="005C097E">
        <w:rPr>
          <w:sz w:val="21"/>
          <w:szCs w:val="21"/>
        </w:rPr>
        <w:t>三个方面：</w:t>
      </w:r>
      <w:r w:rsidR="006D52D6" w:rsidRPr="005C097E">
        <w:rPr>
          <w:sz w:val="21"/>
          <w:szCs w:val="21"/>
        </w:rPr>
        <w:t xml:space="preserve"> </w:t>
      </w:r>
    </w:p>
    <w:p w:rsidR="002016C3" w:rsidRPr="005C097E" w:rsidRDefault="002016C3" w:rsidP="009B5DF3">
      <w:pPr>
        <w:pStyle w:val="a4"/>
        <w:numPr>
          <w:ilvl w:val="0"/>
          <w:numId w:val="11"/>
        </w:numPr>
        <w:spacing w:line="300" w:lineRule="auto"/>
        <w:ind w:left="0" w:firstLineChars="0" w:firstLine="442"/>
        <w:rPr>
          <w:sz w:val="21"/>
          <w:szCs w:val="21"/>
        </w:rPr>
      </w:pPr>
      <w:r w:rsidRPr="005C097E">
        <w:rPr>
          <w:sz w:val="21"/>
          <w:szCs w:val="21"/>
        </w:rPr>
        <w:t>能耗采集监测方面包括数据采集分类、能耗状态查询、异常状态预警等功能。对数据的自动采集分类，是实现系统整个功能体系实现的基础。通过对安装了智能计量表计和自动采集设备的用能设备，按照预设好的时间间隔，实施能耗数据的自动采集，并经过数据准确性校验后，通过数据传输网络将数据传送至系统数据库</w:t>
      </w:r>
      <w:r w:rsidR="006D52D6" w:rsidRPr="005C097E">
        <w:rPr>
          <w:sz w:val="21"/>
          <w:szCs w:val="21"/>
        </w:rPr>
        <w:t>；接着，</w:t>
      </w:r>
      <w:r w:rsidRPr="005C097E">
        <w:rPr>
          <w:sz w:val="21"/>
          <w:szCs w:val="21"/>
        </w:rPr>
        <w:t>按</w:t>
      </w:r>
      <w:r w:rsidR="006D52D6" w:rsidRPr="005C097E">
        <w:rPr>
          <w:sz w:val="21"/>
          <w:szCs w:val="21"/>
        </w:rPr>
        <w:t>照既定规则进行逐条解析，并根据</w:t>
      </w:r>
      <w:r w:rsidRPr="005C097E">
        <w:rPr>
          <w:sz w:val="21"/>
          <w:szCs w:val="21"/>
        </w:rPr>
        <w:t>能量参数编码表中的分类规则将数据分为</w:t>
      </w:r>
      <w:r w:rsidR="006D52D6" w:rsidRPr="005C097E">
        <w:rPr>
          <w:sz w:val="21"/>
          <w:szCs w:val="21"/>
        </w:rPr>
        <w:t>系统能耗数据和基本能量参数数据</w:t>
      </w:r>
      <w:r w:rsidRPr="005C097E">
        <w:rPr>
          <w:sz w:val="21"/>
          <w:szCs w:val="21"/>
        </w:rPr>
        <w:t>两类</w:t>
      </w:r>
      <w:r w:rsidR="006D52D6" w:rsidRPr="005C097E">
        <w:rPr>
          <w:sz w:val="21"/>
          <w:szCs w:val="21"/>
        </w:rPr>
        <w:t>；</w:t>
      </w:r>
      <w:r w:rsidR="00D366CE" w:rsidRPr="005C097E">
        <w:rPr>
          <w:sz w:val="21"/>
          <w:szCs w:val="21"/>
        </w:rPr>
        <w:t>然后，在上述基础上通过</w:t>
      </w:r>
      <w:r w:rsidRPr="005C097E">
        <w:rPr>
          <w:sz w:val="21"/>
          <w:szCs w:val="21"/>
        </w:rPr>
        <w:t>对楼宇供能网路及用能设备运转</w:t>
      </w:r>
      <w:r w:rsidR="006D52D6" w:rsidRPr="005C097E">
        <w:rPr>
          <w:sz w:val="21"/>
          <w:szCs w:val="21"/>
        </w:rPr>
        <w:t>状态进行</w:t>
      </w:r>
      <w:r w:rsidRPr="005C097E">
        <w:rPr>
          <w:sz w:val="21"/>
          <w:szCs w:val="21"/>
        </w:rPr>
        <w:t>实时监测，</w:t>
      </w:r>
      <w:r w:rsidR="006D52D6" w:rsidRPr="005C097E">
        <w:rPr>
          <w:sz w:val="21"/>
          <w:szCs w:val="21"/>
        </w:rPr>
        <w:t>并对过程中发现异常及时报警提示，全面直观的向使用者反映出楼宇内部各系统的实时能耗状态，</w:t>
      </w:r>
      <w:r w:rsidRPr="005C097E">
        <w:rPr>
          <w:sz w:val="21"/>
          <w:szCs w:val="21"/>
        </w:rPr>
        <w:t>便</w:t>
      </w:r>
      <w:r w:rsidR="006D52D6" w:rsidRPr="005C097E">
        <w:rPr>
          <w:sz w:val="21"/>
          <w:szCs w:val="21"/>
        </w:rPr>
        <w:t>于用户</w:t>
      </w:r>
      <w:r w:rsidRPr="005C097E">
        <w:rPr>
          <w:sz w:val="21"/>
          <w:szCs w:val="21"/>
        </w:rPr>
        <w:t>准确及时的调整优化设备运行策略和排查系统设备故障，</w:t>
      </w:r>
      <w:r w:rsidR="00D366CE" w:rsidRPr="005C097E">
        <w:rPr>
          <w:sz w:val="21"/>
          <w:szCs w:val="21"/>
        </w:rPr>
        <w:t>提升能源利用效率</w:t>
      </w:r>
      <w:r w:rsidRPr="005C097E">
        <w:rPr>
          <w:sz w:val="21"/>
          <w:szCs w:val="21"/>
        </w:rPr>
        <w:t>。</w:t>
      </w:r>
    </w:p>
    <w:p w:rsidR="002016C3" w:rsidRPr="005C097E" w:rsidRDefault="006D52D6" w:rsidP="009B5DF3">
      <w:pPr>
        <w:pStyle w:val="a4"/>
        <w:numPr>
          <w:ilvl w:val="0"/>
          <w:numId w:val="11"/>
        </w:numPr>
        <w:spacing w:line="300" w:lineRule="auto"/>
        <w:ind w:left="0" w:firstLineChars="0" w:firstLine="442"/>
        <w:rPr>
          <w:sz w:val="21"/>
          <w:szCs w:val="21"/>
        </w:rPr>
      </w:pPr>
      <w:r w:rsidRPr="005C097E">
        <w:rPr>
          <w:sz w:val="21"/>
          <w:szCs w:val="21"/>
        </w:rPr>
        <w:t>能效统计分析方面包括</w:t>
      </w:r>
      <w:r w:rsidR="00D366CE" w:rsidRPr="005C097E">
        <w:rPr>
          <w:sz w:val="21"/>
          <w:szCs w:val="21"/>
        </w:rPr>
        <w:t>对系统能耗数据的统计分析和图表展示</w:t>
      </w:r>
      <w:r w:rsidRPr="005C097E">
        <w:rPr>
          <w:sz w:val="21"/>
          <w:szCs w:val="21"/>
        </w:rPr>
        <w:t>，</w:t>
      </w:r>
      <w:r w:rsidR="00D366CE" w:rsidRPr="005C097E">
        <w:rPr>
          <w:sz w:val="21"/>
          <w:szCs w:val="21"/>
        </w:rPr>
        <w:t>以及对网路</w:t>
      </w:r>
      <w:r w:rsidRPr="005C097E">
        <w:rPr>
          <w:sz w:val="21"/>
          <w:szCs w:val="21"/>
        </w:rPr>
        <w:t>负载</w:t>
      </w:r>
      <w:r w:rsidR="00D366CE" w:rsidRPr="005C097E">
        <w:rPr>
          <w:sz w:val="21"/>
          <w:szCs w:val="21"/>
        </w:rPr>
        <w:t>状态的</w:t>
      </w:r>
      <w:r w:rsidRPr="005C097E">
        <w:rPr>
          <w:sz w:val="21"/>
          <w:szCs w:val="21"/>
        </w:rPr>
        <w:t>分析等功能</w:t>
      </w:r>
      <w:r w:rsidR="00B76C36" w:rsidRPr="005C097E">
        <w:rPr>
          <w:sz w:val="21"/>
          <w:szCs w:val="21"/>
        </w:rPr>
        <w:t>。</w:t>
      </w:r>
      <w:r w:rsidR="00D366CE" w:rsidRPr="005C097E">
        <w:rPr>
          <w:sz w:val="21"/>
          <w:szCs w:val="21"/>
        </w:rPr>
        <w:t>上述功能可以</w:t>
      </w:r>
      <w:r w:rsidR="00B76C36" w:rsidRPr="005C097E">
        <w:rPr>
          <w:sz w:val="21"/>
          <w:szCs w:val="21"/>
        </w:rPr>
        <w:t>实现从</w:t>
      </w:r>
      <w:r w:rsidR="00D366CE" w:rsidRPr="005C097E">
        <w:rPr>
          <w:sz w:val="21"/>
          <w:szCs w:val="21"/>
        </w:rPr>
        <w:t>用能设备、建筑区域、行政部门等多个角度</w:t>
      </w:r>
      <w:r w:rsidR="00B76C36" w:rsidRPr="005C097E">
        <w:rPr>
          <w:sz w:val="21"/>
          <w:szCs w:val="21"/>
        </w:rPr>
        <w:t>进行</w:t>
      </w:r>
      <w:r w:rsidR="00D366CE" w:rsidRPr="005C097E">
        <w:rPr>
          <w:sz w:val="21"/>
          <w:szCs w:val="21"/>
        </w:rPr>
        <w:t>系统</w:t>
      </w:r>
      <w:r w:rsidR="00D366CE" w:rsidRPr="005C097E">
        <w:rPr>
          <w:sz w:val="21"/>
          <w:szCs w:val="21"/>
        </w:rPr>
        <w:lastRenderedPageBreak/>
        <w:t>历史能耗数据的分类分项的详细统计，并根据用户</w:t>
      </w:r>
      <w:r w:rsidR="00B76C36" w:rsidRPr="005C097E">
        <w:rPr>
          <w:sz w:val="21"/>
          <w:szCs w:val="21"/>
        </w:rPr>
        <w:t>操作</w:t>
      </w:r>
      <w:r w:rsidR="00D366CE" w:rsidRPr="005C097E">
        <w:rPr>
          <w:sz w:val="21"/>
          <w:szCs w:val="21"/>
        </w:rPr>
        <w:t>按照对各支路、设备或部门能耗数据统计</w:t>
      </w:r>
      <w:r w:rsidR="00B76C36" w:rsidRPr="005C097E">
        <w:rPr>
          <w:sz w:val="21"/>
          <w:szCs w:val="21"/>
        </w:rPr>
        <w:t>指标</w:t>
      </w:r>
      <w:r w:rsidR="00D366CE" w:rsidRPr="005C097E">
        <w:rPr>
          <w:sz w:val="21"/>
          <w:szCs w:val="21"/>
        </w:rPr>
        <w:t>进行</w:t>
      </w:r>
      <w:r w:rsidR="00B76C36" w:rsidRPr="005C097E">
        <w:rPr>
          <w:sz w:val="21"/>
          <w:szCs w:val="21"/>
        </w:rPr>
        <w:t>不同维度间的</w:t>
      </w:r>
      <w:r w:rsidR="00D366CE" w:rsidRPr="005C097E">
        <w:rPr>
          <w:sz w:val="21"/>
          <w:szCs w:val="21"/>
        </w:rPr>
        <w:t>比较分析</w:t>
      </w:r>
      <w:r w:rsidR="00B76C36" w:rsidRPr="005C097E">
        <w:rPr>
          <w:sz w:val="21"/>
          <w:szCs w:val="21"/>
        </w:rPr>
        <w:t>以及对供能网路负载平衡状态的分析</w:t>
      </w:r>
      <w:r w:rsidR="00D366CE" w:rsidRPr="005C097E">
        <w:rPr>
          <w:sz w:val="21"/>
          <w:szCs w:val="21"/>
        </w:rPr>
        <w:t>，</w:t>
      </w:r>
      <w:r w:rsidR="00B76C36" w:rsidRPr="005C097E">
        <w:rPr>
          <w:sz w:val="21"/>
          <w:szCs w:val="21"/>
        </w:rPr>
        <w:t>同时</w:t>
      </w:r>
      <w:r w:rsidR="00D366CE" w:rsidRPr="005C097E">
        <w:rPr>
          <w:sz w:val="21"/>
          <w:szCs w:val="21"/>
        </w:rPr>
        <w:t>以图形、列表等直观的</w:t>
      </w:r>
      <w:r w:rsidR="00B76C36" w:rsidRPr="005C097E">
        <w:rPr>
          <w:sz w:val="21"/>
          <w:szCs w:val="21"/>
        </w:rPr>
        <w:t>形式展示给用户，并生成相应格式的数据报表</w:t>
      </w:r>
      <w:r w:rsidR="00D366CE" w:rsidRPr="005C097E">
        <w:rPr>
          <w:sz w:val="21"/>
          <w:szCs w:val="21"/>
        </w:rPr>
        <w:t>。</w:t>
      </w:r>
    </w:p>
    <w:p w:rsidR="00A4090D" w:rsidRPr="005C097E" w:rsidRDefault="006D52D6" w:rsidP="009B5DF3">
      <w:pPr>
        <w:pStyle w:val="a4"/>
        <w:numPr>
          <w:ilvl w:val="0"/>
          <w:numId w:val="11"/>
        </w:numPr>
        <w:spacing w:line="300" w:lineRule="auto"/>
        <w:ind w:left="0" w:firstLineChars="0" w:firstLine="442"/>
        <w:rPr>
          <w:sz w:val="21"/>
          <w:szCs w:val="21"/>
        </w:rPr>
      </w:pPr>
      <w:r w:rsidRPr="005C097E">
        <w:rPr>
          <w:sz w:val="21"/>
          <w:szCs w:val="21"/>
        </w:rPr>
        <w:t>系统维护</w:t>
      </w:r>
      <w:r w:rsidR="00A4090D" w:rsidRPr="005C097E">
        <w:rPr>
          <w:sz w:val="21"/>
          <w:szCs w:val="21"/>
        </w:rPr>
        <w:t>管理方面包括</w:t>
      </w:r>
      <w:r w:rsidRPr="005C097E">
        <w:rPr>
          <w:sz w:val="21"/>
          <w:szCs w:val="21"/>
        </w:rPr>
        <w:t>权限管理、系统</w:t>
      </w:r>
      <w:r w:rsidR="00A4090D" w:rsidRPr="005C097E">
        <w:rPr>
          <w:sz w:val="21"/>
          <w:szCs w:val="21"/>
        </w:rPr>
        <w:t>数据维护和</w:t>
      </w:r>
      <w:r w:rsidRPr="005C097E">
        <w:rPr>
          <w:sz w:val="21"/>
          <w:szCs w:val="21"/>
        </w:rPr>
        <w:t>能耗数据手工录入等功能。</w:t>
      </w:r>
      <w:r w:rsidR="00A4090D" w:rsidRPr="005C097E">
        <w:rPr>
          <w:sz w:val="21"/>
          <w:szCs w:val="21"/>
        </w:rPr>
        <w:t>上述功能除了对系统使用者信息及其的操作权限进行分类、维护和管理之外，还包含对建筑及其内部设备、仪表等基础类数据信息的管理维护，以及对部分未安装智能采集器的建筑设备能耗数据进行人工录入。</w:t>
      </w:r>
    </w:p>
    <w:p w:rsidR="00C66B49" w:rsidRPr="005C097E" w:rsidRDefault="00C66B49" w:rsidP="009B5DF3">
      <w:pPr>
        <w:pStyle w:val="15"/>
        <w:spacing w:line="300" w:lineRule="auto"/>
        <w:ind w:firstLine="420"/>
        <w:rPr>
          <w:sz w:val="21"/>
          <w:szCs w:val="21"/>
        </w:rPr>
      </w:pPr>
      <w:r w:rsidRPr="005C097E">
        <w:rPr>
          <w:sz w:val="21"/>
          <w:szCs w:val="21"/>
        </w:rPr>
        <w:t>除了上述功能需求之外，系统的开发建设还应符合相应的建设规范并满足灵活、可靠、安全、易用、扩展等非功能性要求，包括：</w:t>
      </w:r>
      <w:r w:rsidR="00023FCC" w:rsidRPr="005C097E">
        <w:rPr>
          <w:sz w:val="21"/>
          <w:szCs w:val="21"/>
        </w:rPr>
        <w:t>系统</w:t>
      </w:r>
      <w:r w:rsidRPr="005C097E">
        <w:rPr>
          <w:sz w:val="21"/>
          <w:szCs w:val="21"/>
        </w:rPr>
        <w:t>建设</w:t>
      </w:r>
      <w:r w:rsidR="00023FCC" w:rsidRPr="005C097E">
        <w:rPr>
          <w:sz w:val="21"/>
          <w:szCs w:val="21"/>
        </w:rPr>
        <w:t>应采用</w:t>
      </w:r>
      <w:r w:rsidRPr="005C097E">
        <w:rPr>
          <w:sz w:val="21"/>
          <w:szCs w:val="21"/>
        </w:rPr>
        <w:t>符合规范</w:t>
      </w:r>
      <w:r w:rsidR="00023FCC" w:rsidRPr="005C097E">
        <w:rPr>
          <w:sz w:val="21"/>
          <w:szCs w:val="21"/>
        </w:rPr>
        <w:t>标准</w:t>
      </w:r>
      <w:r w:rsidRPr="005C097E">
        <w:rPr>
          <w:sz w:val="21"/>
          <w:szCs w:val="21"/>
        </w:rPr>
        <w:t>的</w:t>
      </w:r>
      <w:r w:rsidR="00023FCC" w:rsidRPr="005C097E">
        <w:rPr>
          <w:sz w:val="21"/>
          <w:szCs w:val="21"/>
        </w:rPr>
        <w:t>硬件</w:t>
      </w:r>
      <w:r w:rsidRPr="005C097E">
        <w:rPr>
          <w:sz w:val="21"/>
          <w:szCs w:val="21"/>
        </w:rPr>
        <w:t>体系结构和软件体系结构</w:t>
      </w:r>
      <w:r w:rsidR="005F58B6">
        <w:rPr>
          <w:rFonts w:hint="eastAsia"/>
          <w:sz w:val="21"/>
          <w:szCs w:val="21"/>
          <w:vertAlign w:val="superscript"/>
        </w:rPr>
        <w:t>[</w:t>
      </w:r>
      <w:r w:rsidR="00C56593">
        <w:rPr>
          <w:sz w:val="21"/>
          <w:szCs w:val="21"/>
          <w:vertAlign w:val="superscript"/>
        </w:rPr>
        <w:t>2</w:t>
      </w:r>
      <w:r w:rsidR="005F58B6">
        <w:rPr>
          <w:rFonts w:hint="eastAsia"/>
          <w:sz w:val="21"/>
          <w:szCs w:val="21"/>
          <w:vertAlign w:val="superscript"/>
        </w:rPr>
        <w:t>]</w:t>
      </w:r>
      <w:r w:rsidR="00023FCC" w:rsidRPr="005C097E">
        <w:rPr>
          <w:sz w:val="21"/>
          <w:szCs w:val="21"/>
        </w:rPr>
        <w:t>；</w:t>
      </w:r>
      <w:r w:rsidRPr="005C097E">
        <w:rPr>
          <w:sz w:val="21"/>
          <w:szCs w:val="21"/>
        </w:rPr>
        <w:t>采用</w:t>
      </w:r>
      <w:r w:rsidRPr="005C097E">
        <w:rPr>
          <w:sz w:val="21"/>
          <w:szCs w:val="21"/>
        </w:rPr>
        <w:t>B/S</w:t>
      </w:r>
      <w:r w:rsidR="007E6243" w:rsidRPr="005C097E">
        <w:rPr>
          <w:sz w:val="21"/>
          <w:szCs w:val="21"/>
        </w:rPr>
        <w:t>架构，</w:t>
      </w:r>
      <w:r w:rsidRPr="005C097E">
        <w:rPr>
          <w:sz w:val="21"/>
          <w:szCs w:val="21"/>
        </w:rPr>
        <w:t>可以</w:t>
      </w:r>
      <w:r w:rsidR="007E6243" w:rsidRPr="005C097E">
        <w:rPr>
          <w:sz w:val="21"/>
          <w:szCs w:val="21"/>
        </w:rPr>
        <w:t>实现</w:t>
      </w:r>
      <w:r w:rsidRPr="005C097E">
        <w:rPr>
          <w:sz w:val="21"/>
          <w:szCs w:val="21"/>
        </w:rPr>
        <w:t>在任意一台可联网电脑上进行系统操作；支持多种标准化的通讯协议和通信方式</w:t>
      </w:r>
      <w:r w:rsidR="00023FCC" w:rsidRPr="005C097E">
        <w:rPr>
          <w:sz w:val="21"/>
          <w:szCs w:val="21"/>
        </w:rPr>
        <w:t>，</w:t>
      </w:r>
      <w:r w:rsidRPr="005C097E">
        <w:rPr>
          <w:sz w:val="21"/>
          <w:szCs w:val="21"/>
        </w:rPr>
        <w:t>实现不同系统间的数据交换与共享</w:t>
      </w:r>
      <w:r w:rsidR="00023FCC" w:rsidRPr="005C097E">
        <w:rPr>
          <w:sz w:val="21"/>
          <w:szCs w:val="21"/>
        </w:rPr>
        <w:t>；</w:t>
      </w:r>
      <w:r w:rsidRPr="005C097E">
        <w:rPr>
          <w:sz w:val="21"/>
          <w:szCs w:val="21"/>
        </w:rPr>
        <w:t>系统应满足支持全天</w:t>
      </w:r>
      <w:r w:rsidRPr="005C097E">
        <w:rPr>
          <w:sz w:val="21"/>
          <w:szCs w:val="21"/>
        </w:rPr>
        <w:t>24</w:t>
      </w:r>
      <w:r w:rsidRPr="005C097E">
        <w:rPr>
          <w:sz w:val="21"/>
          <w:szCs w:val="21"/>
        </w:rPr>
        <w:t>小时不间断运行的稳定性要求，同时应具有运行期间</w:t>
      </w:r>
      <w:r w:rsidR="007E6243" w:rsidRPr="005C097E">
        <w:rPr>
          <w:sz w:val="21"/>
          <w:szCs w:val="21"/>
        </w:rPr>
        <w:t>避免可能发生故障的能力</w:t>
      </w:r>
      <w:r w:rsidRPr="005C097E">
        <w:rPr>
          <w:sz w:val="21"/>
          <w:szCs w:val="21"/>
        </w:rPr>
        <w:t>以及发生故障后及时排除的能力</w:t>
      </w:r>
      <w:r w:rsidR="007E6243" w:rsidRPr="005C097E">
        <w:rPr>
          <w:sz w:val="21"/>
          <w:szCs w:val="21"/>
        </w:rPr>
        <w:t>；</w:t>
      </w:r>
      <w:r w:rsidRPr="005C097E">
        <w:rPr>
          <w:sz w:val="21"/>
          <w:szCs w:val="21"/>
        </w:rPr>
        <w:t>防范安全隐患，分级权限设置、身份验证、访问控制；设置</w:t>
      </w:r>
      <w:r w:rsidR="007E6243" w:rsidRPr="005C097E">
        <w:rPr>
          <w:sz w:val="21"/>
          <w:szCs w:val="21"/>
        </w:rPr>
        <w:t>完善的数据备份还原机制，保证数据安全性和完整性；</w:t>
      </w:r>
      <w:r w:rsidRPr="005C097E">
        <w:rPr>
          <w:sz w:val="21"/>
          <w:szCs w:val="21"/>
        </w:rPr>
        <w:t>人性化的界面布局</w:t>
      </w:r>
      <w:r w:rsidR="007E6243" w:rsidRPr="005C097E">
        <w:rPr>
          <w:sz w:val="21"/>
          <w:szCs w:val="21"/>
        </w:rPr>
        <w:t>，易于</w:t>
      </w:r>
      <w:r w:rsidRPr="005C097E">
        <w:rPr>
          <w:sz w:val="21"/>
          <w:szCs w:val="21"/>
        </w:rPr>
        <w:t>用户上手使用；支持二次开发并预留扩展接口，更加易于系统功能的扩展升级等</w:t>
      </w:r>
      <w:r w:rsidR="007E6243" w:rsidRPr="005C097E">
        <w:rPr>
          <w:sz w:val="21"/>
          <w:szCs w:val="21"/>
        </w:rPr>
        <w:t>等</w:t>
      </w:r>
      <w:r w:rsidRPr="005C097E">
        <w:rPr>
          <w:sz w:val="21"/>
          <w:szCs w:val="21"/>
        </w:rPr>
        <w:t>。</w:t>
      </w:r>
    </w:p>
    <w:p w:rsidR="009F5C73" w:rsidRPr="009F5C73" w:rsidRDefault="009F5C73" w:rsidP="009F5C73">
      <w:pPr>
        <w:numPr>
          <w:ilvl w:val="1"/>
          <w:numId w:val="1"/>
        </w:numPr>
        <w:spacing w:line="300" w:lineRule="auto"/>
        <w:rPr>
          <w:b/>
          <w:sz w:val="28"/>
          <w:szCs w:val="28"/>
        </w:rPr>
      </w:pPr>
      <w:r w:rsidRPr="005C097E">
        <w:rPr>
          <w:b/>
          <w:sz w:val="28"/>
          <w:szCs w:val="28"/>
        </w:rPr>
        <w:t>系统</w:t>
      </w:r>
      <w:r>
        <w:rPr>
          <w:rFonts w:hint="eastAsia"/>
          <w:b/>
          <w:sz w:val="28"/>
          <w:szCs w:val="28"/>
        </w:rPr>
        <w:t>逻辑架</w:t>
      </w:r>
      <w:r>
        <w:rPr>
          <w:b/>
          <w:sz w:val="28"/>
          <w:szCs w:val="28"/>
        </w:rPr>
        <w:t>构设计</w:t>
      </w:r>
    </w:p>
    <w:p w:rsidR="006D52D6" w:rsidRPr="005C097E" w:rsidRDefault="00C66B49" w:rsidP="009B5DF3">
      <w:pPr>
        <w:pStyle w:val="15"/>
        <w:spacing w:line="300" w:lineRule="auto"/>
        <w:ind w:firstLine="420"/>
        <w:rPr>
          <w:sz w:val="21"/>
          <w:szCs w:val="21"/>
        </w:rPr>
      </w:pPr>
      <w:r w:rsidRPr="005C097E">
        <w:rPr>
          <w:sz w:val="21"/>
          <w:szCs w:val="21"/>
        </w:rPr>
        <w:t>完成对系统的需求分析后，开始基于上述分析情况对系统架构进行设计。本系统基于</w:t>
      </w:r>
      <w:r w:rsidRPr="005C097E">
        <w:rPr>
          <w:sz w:val="21"/>
          <w:szCs w:val="21"/>
        </w:rPr>
        <w:t>B/S</w:t>
      </w:r>
      <w:r w:rsidRPr="005C097E">
        <w:rPr>
          <w:sz w:val="21"/>
          <w:szCs w:val="21"/>
        </w:rPr>
        <w:t>技术架构，将采集到的能耗数据与实时通信技术相结合，经过处理后使所有的能耗数据信息以</w:t>
      </w:r>
      <w:r w:rsidRPr="005C097E">
        <w:rPr>
          <w:sz w:val="21"/>
          <w:szCs w:val="21"/>
        </w:rPr>
        <w:t>Web</w:t>
      </w:r>
      <w:r w:rsidRPr="005C097E">
        <w:rPr>
          <w:sz w:val="21"/>
          <w:szCs w:val="21"/>
        </w:rPr>
        <w:t>的形式实时展示，使用者可以不受操作系统平台影响，在任意一台可联网的计算机上对楼宇能效情况实施监控和管理。在逻辑结构上，将能效管理分析系统自下而上设计并划分为系统层、数据层、应用层和展示层等四个层次，并贯穿安全保障和标准规范两大体系</w:t>
      </w:r>
      <w:r w:rsidR="005F58B6">
        <w:rPr>
          <w:rFonts w:hint="eastAsia"/>
          <w:sz w:val="21"/>
          <w:szCs w:val="21"/>
          <w:vertAlign w:val="superscript"/>
        </w:rPr>
        <w:t>[</w:t>
      </w:r>
      <w:r w:rsidR="005F58B6">
        <w:rPr>
          <w:sz w:val="21"/>
          <w:szCs w:val="21"/>
          <w:vertAlign w:val="superscript"/>
        </w:rPr>
        <w:t>3</w:t>
      </w:r>
      <w:r w:rsidR="005F58B6">
        <w:rPr>
          <w:rFonts w:hint="eastAsia"/>
          <w:sz w:val="21"/>
          <w:szCs w:val="21"/>
          <w:vertAlign w:val="superscript"/>
        </w:rPr>
        <w:t>]</w:t>
      </w:r>
      <w:r w:rsidRPr="005C097E">
        <w:rPr>
          <w:sz w:val="21"/>
          <w:szCs w:val="21"/>
        </w:rPr>
        <w:t>。系统的总体逻辑架构如图</w:t>
      </w:r>
      <w:r w:rsidRPr="005C097E">
        <w:rPr>
          <w:sz w:val="21"/>
          <w:szCs w:val="21"/>
        </w:rPr>
        <w:t>1</w:t>
      </w:r>
      <w:r w:rsidRPr="005C097E">
        <w:rPr>
          <w:sz w:val="21"/>
          <w:szCs w:val="21"/>
        </w:rPr>
        <w:t>所示。</w:t>
      </w:r>
    </w:p>
    <w:p w:rsidR="002016C3" w:rsidRPr="005C097E" w:rsidRDefault="00A37593" w:rsidP="002016C3">
      <w:pPr>
        <w:pStyle w:val="a4"/>
        <w:spacing w:line="300" w:lineRule="auto"/>
        <w:ind w:firstLineChars="0" w:firstLine="0"/>
        <w:jc w:val="center"/>
        <w:rPr>
          <w:sz w:val="21"/>
          <w:szCs w:val="21"/>
        </w:rPr>
      </w:pPr>
      <w:r>
        <w:rPr>
          <w:rFonts w:eastAsia="等线"/>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0" o:spid="_x0000_i1025" type="#_x0000_t75" style="width:381pt;height:216.75pt;visibility:visible;mso-wrap-style:square">
            <v:imagedata r:id="rId8" o:title=""/>
          </v:shape>
        </w:pict>
      </w:r>
    </w:p>
    <w:p w:rsidR="006F15F5" w:rsidRDefault="00C66B49" w:rsidP="006F15F5">
      <w:pPr>
        <w:spacing w:line="300" w:lineRule="auto"/>
        <w:jc w:val="center"/>
        <w:rPr>
          <w:szCs w:val="21"/>
        </w:rPr>
      </w:pPr>
      <w:r w:rsidRPr="005C097E">
        <w:rPr>
          <w:szCs w:val="21"/>
        </w:rPr>
        <w:t>图</w:t>
      </w:r>
      <w:r w:rsidRPr="005C097E">
        <w:rPr>
          <w:szCs w:val="21"/>
        </w:rPr>
        <w:t xml:space="preserve">1 </w:t>
      </w:r>
      <w:r w:rsidRPr="005C097E">
        <w:rPr>
          <w:szCs w:val="21"/>
        </w:rPr>
        <w:t>系统总体架构</w:t>
      </w:r>
    </w:p>
    <w:p w:rsidR="009F5C73" w:rsidRPr="005C097E" w:rsidRDefault="009F5C73" w:rsidP="009F5C73">
      <w:pPr>
        <w:numPr>
          <w:ilvl w:val="1"/>
          <w:numId w:val="1"/>
        </w:numPr>
        <w:spacing w:line="300" w:lineRule="auto"/>
        <w:rPr>
          <w:b/>
          <w:sz w:val="28"/>
          <w:szCs w:val="28"/>
        </w:rPr>
      </w:pPr>
      <w:r w:rsidRPr="005C097E">
        <w:rPr>
          <w:b/>
          <w:sz w:val="28"/>
          <w:szCs w:val="28"/>
        </w:rPr>
        <w:lastRenderedPageBreak/>
        <w:t>数据库实体关系设计</w:t>
      </w:r>
    </w:p>
    <w:p w:rsidR="009F5C73" w:rsidRPr="005C097E" w:rsidRDefault="009F5C73" w:rsidP="009F5C73">
      <w:pPr>
        <w:pStyle w:val="a4"/>
        <w:spacing w:line="300" w:lineRule="auto"/>
        <w:ind w:firstLine="420"/>
        <w:rPr>
          <w:sz w:val="21"/>
          <w:szCs w:val="21"/>
        </w:rPr>
      </w:pPr>
      <w:r w:rsidRPr="005C097E">
        <w:rPr>
          <w:sz w:val="21"/>
          <w:szCs w:val="21"/>
        </w:rPr>
        <w:t>数据库子系统是本系统的关键部分，在系统进行数据处理过程中，楼宇用能实体与各项能耗数据之间相互关联。其中各用能实体</w:t>
      </w:r>
      <w:r>
        <w:rPr>
          <w:rFonts w:hint="eastAsia"/>
          <w:sz w:val="21"/>
          <w:szCs w:val="21"/>
          <w:vertAlign w:val="superscript"/>
        </w:rPr>
        <w:t>[</w:t>
      </w:r>
      <w:r>
        <w:rPr>
          <w:sz w:val="21"/>
          <w:szCs w:val="21"/>
          <w:vertAlign w:val="superscript"/>
        </w:rPr>
        <w:t>3</w:t>
      </w:r>
      <w:r>
        <w:rPr>
          <w:rFonts w:hint="eastAsia"/>
          <w:sz w:val="21"/>
          <w:szCs w:val="21"/>
          <w:vertAlign w:val="superscript"/>
        </w:rPr>
        <w:t>]</w:t>
      </w:r>
      <w:r w:rsidRPr="005C097E">
        <w:rPr>
          <w:sz w:val="21"/>
          <w:szCs w:val="21"/>
        </w:rPr>
        <w:t>主要包括各种、各类表计、楼宇用能设备以及其所属区域、部门等等；数据库表主要</w:t>
      </w:r>
      <w:r>
        <w:rPr>
          <w:rFonts w:hint="eastAsia"/>
          <w:sz w:val="21"/>
          <w:szCs w:val="21"/>
        </w:rPr>
        <w:t>包括</w:t>
      </w:r>
      <w:r w:rsidRPr="005C097E">
        <w:rPr>
          <w:sz w:val="21"/>
          <w:szCs w:val="21"/>
        </w:rPr>
        <w:t>表计信息表、支路模型表、原始数据表以及按照相关规则进行计算归类的系统分类分项数据拆分表和能耗分项描述表</w:t>
      </w:r>
      <w:r>
        <w:rPr>
          <w:rFonts w:hint="eastAsia"/>
          <w:sz w:val="21"/>
          <w:szCs w:val="21"/>
          <w:vertAlign w:val="superscript"/>
        </w:rPr>
        <w:t>[</w:t>
      </w:r>
      <w:r>
        <w:rPr>
          <w:sz w:val="21"/>
          <w:szCs w:val="21"/>
          <w:vertAlign w:val="superscript"/>
        </w:rPr>
        <w:t>3</w:t>
      </w:r>
      <w:r>
        <w:rPr>
          <w:rFonts w:hint="eastAsia"/>
          <w:sz w:val="21"/>
          <w:szCs w:val="21"/>
          <w:vertAlign w:val="superscript"/>
        </w:rPr>
        <w:t>]</w:t>
      </w:r>
      <w:r w:rsidRPr="005C097E">
        <w:rPr>
          <w:sz w:val="21"/>
          <w:szCs w:val="21"/>
        </w:rPr>
        <w:t>。</w:t>
      </w:r>
    </w:p>
    <w:p w:rsidR="009F5C73" w:rsidRPr="005C097E" w:rsidRDefault="009F5C73" w:rsidP="009F5C73">
      <w:pPr>
        <w:pStyle w:val="a4"/>
        <w:spacing w:line="300" w:lineRule="auto"/>
        <w:ind w:firstLine="420"/>
        <w:rPr>
          <w:sz w:val="21"/>
          <w:szCs w:val="21"/>
        </w:rPr>
      </w:pPr>
      <w:r w:rsidRPr="005C097E">
        <w:rPr>
          <w:sz w:val="21"/>
          <w:szCs w:val="21"/>
        </w:rPr>
        <w:t>数据库主要实体的实体关系（</w:t>
      </w:r>
      <w:r w:rsidRPr="005C097E">
        <w:rPr>
          <w:sz w:val="21"/>
          <w:szCs w:val="21"/>
        </w:rPr>
        <w:t>ER</w:t>
      </w:r>
      <w:r w:rsidRPr="005C097E">
        <w:rPr>
          <w:sz w:val="21"/>
          <w:szCs w:val="21"/>
        </w:rPr>
        <w:t>）图设计如图</w:t>
      </w:r>
      <w:r>
        <w:rPr>
          <w:rFonts w:hint="eastAsia"/>
          <w:sz w:val="21"/>
          <w:szCs w:val="21"/>
        </w:rPr>
        <w:t>2</w:t>
      </w:r>
      <w:r w:rsidRPr="005C097E">
        <w:rPr>
          <w:sz w:val="21"/>
          <w:szCs w:val="21"/>
        </w:rPr>
        <w:t>所示，其中表计信息表分别与原始数据表和支路模型表通过表计代码这一共有属性形成对应的关联关系；原始数据表与分类分项数据拆分表两者按照对原始能耗数据的分类规则和数据包的解析关系形成关联；分类分项数据拆分表与分项描述表则按照共有的分项分类代码属性形成对应的关联关系。</w:t>
      </w:r>
    </w:p>
    <w:p w:rsidR="009F5C73" w:rsidRPr="005C097E" w:rsidRDefault="009F5C73" w:rsidP="009F5C73">
      <w:pPr>
        <w:pStyle w:val="a4"/>
        <w:spacing w:line="300" w:lineRule="auto"/>
        <w:ind w:firstLineChars="0" w:firstLine="0"/>
        <w:jc w:val="center"/>
      </w:pPr>
      <w:r w:rsidRPr="005C097E">
        <w:object w:dxaOrig="12795" w:dyaOrig="13845">
          <v:shape id="_x0000_i1026" type="#_x0000_t75" style="width:397.5pt;height:276pt" o:ole="">
            <v:imagedata r:id="rId9" o:title=""/>
          </v:shape>
          <o:OLEObject Type="Embed" ProgID="Visio.Drawing.15" ShapeID="_x0000_i1026" DrawAspect="Content" ObjectID="_1511120550" r:id="rId10"/>
        </w:object>
      </w:r>
    </w:p>
    <w:p w:rsidR="009F5C73" w:rsidRPr="005C097E" w:rsidRDefault="009F5C73" w:rsidP="009F5C73">
      <w:pPr>
        <w:pStyle w:val="a4"/>
        <w:spacing w:line="300" w:lineRule="auto"/>
        <w:ind w:firstLineChars="0" w:firstLine="0"/>
        <w:jc w:val="center"/>
        <w:rPr>
          <w:sz w:val="21"/>
          <w:szCs w:val="21"/>
        </w:rPr>
      </w:pPr>
      <w:r w:rsidRPr="005C097E">
        <w:rPr>
          <w:sz w:val="21"/>
          <w:szCs w:val="21"/>
        </w:rPr>
        <w:t>图</w:t>
      </w:r>
      <w:r>
        <w:rPr>
          <w:sz w:val="21"/>
          <w:szCs w:val="21"/>
        </w:rPr>
        <w:t>2</w:t>
      </w:r>
      <w:r w:rsidRPr="005C097E">
        <w:rPr>
          <w:sz w:val="21"/>
          <w:szCs w:val="21"/>
        </w:rPr>
        <w:t xml:space="preserve"> </w:t>
      </w:r>
      <w:r w:rsidRPr="005C097E">
        <w:rPr>
          <w:sz w:val="21"/>
          <w:szCs w:val="21"/>
        </w:rPr>
        <w:t>数据库</w:t>
      </w:r>
      <w:r w:rsidRPr="005C097E">
        <w:rPr>
          <w:sz w:val="21"/>
          <w:szCs w:val="21"/>
        </w:rPr>
        <w:t>ER</w:t>
      </w:r>
      <w:r w:rsidRPr="005C097E">
        <w:rPr>
          <w:sz w:val="21"/>
          <w:szCs w:val="21"/>
        </w:rPr>
        <w:t>图</w:t>
      </w:r>
    </w:p>
    <w:p w:rsidR="009F5C73" w:rsidRPr="005C097E" w:rsidRDefault="009F5C73" w:rsidP="006F15F5">
      <w:pPr>
        <w:spacing w:line="300" w:lineRule="auto"/>
        <w:jc w:val="center"/>
        <w:rPr>
          <w:szCs w:val="21"/>
        </w:rPr>
      </w:pPr>
    </w:p>
    <w:p w:rsidR="00C66B49" w:rsidRPr="005C097E" w:rsidRDefault="00B973E7" w:rsidP="00023FCC">
      <w:pPr>
        <w:numPr>
          <w:ilvl w:val="0"/>
          <w:numId w:val="1"/>
        </w:numPr>
        <w:spacing w:line="300" w:lineRule="auto"/>
        <w:rPr>
          <w:b/>
          <w:sz w:val="28"/>
          <w:szCs w:val="28"/>
        </w:rPr>
      </w:pPr>
      <w:r w:rsidRPr="005C097E">
        <w:rPr>
          <w:b/>
          <w:sz w:val="28"/>
          <w:szCs w:val="28"/>
        </w:rPr>
        <w:t>关键技术</w:t>
      </w:r>
      <w:r w:rsidR="00C66B49" w:rsidRPr="005C097E">
        <w:rPr>
          <w:b/>
          <w:sz w:val="28"/>
          <w:szCs w:val="28"/>
        </w:rPr>
        <w:t>研究与设计</w:t>
      </w:r>
    </w:p>
    <w:p w:rsidR="00DB71A9" w:rsidRPr="009F5C73" w:rsidRDefault="00DB71A9" w:rsidP="009F5C73">
      <w:pPr>
        <w:numPr>
          <w:ilvl w:val="1"/>
          <w:numId w:val="1"/>
        </w:numPr>
        <w:spacing w:line="300" w:lineRule="auto"/>
        <w:rPr>
          <w:b/>
          <w:sz w:val="28"/>
          <w:szCs w:val="28"/>
        </w:rPr>
      </w:pPr>
      <w:r w:rsidRPr="009F5C73">
        <w:rPr>
          <w:b/>
          <w:sz w:val="28"/>
          <w:szCs w:val="28"/>
        </w:rPr>
        <w:t>数据的有效性验证</w:t>
      </w:r>
    </w:p>
    <w:p w:rsidR="00DB71A9" w:rsidRPr="005C097E" w:rsidRDefault="00DB71A9" w:rsidP="009B5DF3">
      <w:pPr>
        <w:spacing w:line="300" w:lineRule="auto"/>
        <w:ind w:firstLineChars="200" w:firstLine="420"/>
      </w:pPr>
      <w:r w:rsidRPr="005C097E">
        <w:t>确保数据的准确可靠是系统实现各个功能的基础，各种计量装置和采集设备的数据若出现问题，将导致计算结果出现严重偏差，会对能耗统计分析结果的正确性产生严重影响。本文从计量装置的有效性验证和计算结果数据的平衡校验两个方面来实现数据的有效性验证。</w:t>
      </w:r>
    </w:p>
    <w:p w:rsidR="00DB71A9" w:rsidRPr="005C097E" w:rsidRDefault="00DB71A9" w:rsidP="009B5DF3">
      <w:pPr>
        <w:spacing w:line="300" w:lineRule="auto"/>
        <w:ind w:firstLineChars="200" w:firstLine="420"/>
      </w:pPr>
      <w:r w:rsidRPr="005C097E">
        <w:t>验证计量装置采集到的数据的正确性可以通过对计量装置量程的两端最值进行验证来实现。凡超出两端最值范围的表计读数都应判定为无效数据。电表有功电能验证方法，不仅要采取常规性验证，还应当引入二次验证给予判断。其方法是根据前后两次采集数据的差值</w:t>
      </w:r>
      <w:r w:rsidRPr="005C097E">
        <w:lastRenderedPageBreak/>
        <w:t>和前后时间差值计算出设备功率，该计算结果应小于本支路耗能设备最大额定功率的</w:t>
      </w:r>
      <w:r w:rsidRPr="005C097E">
        <w:t>2</w:t>
      </w:r>
      <w:r w:rsidRPr="005C097E">
        <w:t>倍。</w:t>
      </w:r>
    </w:p>
    <w:p w:rsidR="00DB71A9" w:rsidRPr="005C097E" w:rsidRDefault="00DB71A9" w:rsidP="009B5DF3">
      <w:pPr>
        <w:spacing w:line="300" w:lineRule="auto"/>
        <w:ind w:firstLineChars="200" w:firstLine="420"/>
      </w:pPr>
      <w:r w:rsidRPr="005C097E">
        <w:t>计算结果数据的平衡校验是指利用系统的各个物理量之间的耦合关系，如能量平衡或质量平衡原理等，对于计算结果的正确性进行校核的方法，以保证测量结果的准确性。以冷水机组性能测试的平衡检验方法为例，其平衡校验值为冷水组制冷量</w:t>
      </w:r>
      <w:r w:rsidRPr="005C097E">
        <w:t>Q</w:t>
      </w:r>
      <w:r w:rsidRPr="005C097E">
        <w:t>与机组输入电功率</w:t>
      </w:r>
      <w:r w:rsidRPr="005C097E">
        <w:t>W</w:t>
      </w:r>
      <w:r w:rsidRPr="005C097E">
        <w:t>相加之和与冷却水带走热量</w:t>
      </w:r>
      <w:r w:rsidRPr="005C097E">
        <w:t>Qc</w:t>
      </w:r>
      <w:r w:rsidRPr="005C097E">
        <w:t>的比值，当其比值</w:t>
      </w:r>
      <w:r w:rsidRPr="005C097E">
        <w:t>(Q+W)/Qc≤10%</w:t>
      </w:r>
      <w:r w:rsidRPr="005C097E">
        <w:t>时即为正常时即为正常。</w:t>
      </w:r>
    </w:p>
    <w:p w:rsidR="00DB71A9" w:rsidRPr="009F5C73" w:rsidRDefault="00DB71A9" w:rsidP="009F5C73">
      <w:pPr>
        <w:numPr>
          <w:ilvl w:val="1"/>
          <w:numId w:val="1"/>
        </w:numPr>
        <w:spacing w:line="300" w:lineRule="auto"/>
        <w:rPr>
          <w:b/>
          <w:sz w:val="28"/>
          <w:szCs w:val="28"/>
        </w:rPr>
      </w:pPr>
      <w:r w:rsidRPr="009F5C73">
        <w:rPr>
          <w:b/>
          <w:sz w:val="28"/>
          <w:szCs w:val="28"/>
        </w:rPr>
        <w:t>电能能效评估方法</w:t>
      </w:r>
    </w:p>
    <w:p w:rsidR="00DB71A9" w:rsidRPr="005C097E" w:rsidRDefault="00DB71A9" w:rsidP="009B5DF3">
      <w:pPr>
        <w:spacing w:line="300" w:lineRule="auto"/>
        <w:ind w:firstLineChars="200" w:firstLine="420"/>
      </w:pPr>
      <w:r w:rsidRPr="005C097E">
        <w:t>电能设备节能一般是指电气设备自身的运行效率，其强调使用高效率的电能设备进行生产活动，其中重点包括供配电、空调设备、照明、电梯等电能设备。本文从两种视角进行电能设备系统节能分析：从单位电能设备自身能效方面分析和从多电能设备系统的综合方面分析。上述两种视角各有侧重，从单位电能设备自身能效方面分析，主要追求将单位电能设备的能耗值降到最低；从电能设备系统方面分析，则要在不更换用能设备的前提下，对生产结构和运行模式进行调整，从而实现节能降耗目的。</w:t>
      </w:r>
    </w:p>
    <w:p w:rsidR="00DB71A9" w:rsidRPr="005C097E" w:rsidRDefault="00A92177" w:rsidP="009B5DF3">
      <w:pPr>
        <w:pStyle w:val="ad"/>
        <w:spacing w:line="300" w:lineRule="auto"/>
        <w:rPr>
          <w:sz w:val="21"/>
        </w:rPr>
      </w:pPr>
      <w:r w:rsidRPr="005C097E">
        <w:rPr>
          <w:sz w:val="21"/>
        </w:rPr>
        <w:t>单位</w:t>
      </w:r>
      <w:r w:rsidR="00DB71A9" w:rsidRPr="005C097E">
        <w:rPr>
          <w:sz w:val="21"/>
        </w:rPr>
        <w:t>电能设备能效低下</w:t>
      </w:r>
      <w:r w:rsidRPr="005C097E">
        <w:rPr>
          <w:sz w:val="21"/>
        </w:rPr>
        <w:t>一般</w:t>
      </w:r>
      <w:r w:rsidR="00DB71A9" w:rsidRPr="005C097E">
        <w:rPr>
          <w:sz w:val="21"/>
        </w:rPr>
        <w:t>由以下两方面原因引起，即设备选型不符合能效规定标准导致的能效低下和设备本老化或故障引起的能效降低。对</w:t>
      </w:r>
      <w:r w:rsidRPr="005C097E">
        <w:rPr>
          <w:sz w:val="21"/>
        </w:rPr>
        <w:t>其的分析评估也</w:t>
      </w:r>
      <w:r w:rsidR="00DB71A9" w:rsidRPr="005C097E">
        <w:rPr>
          <w:sz w:val="21"/>
        </w:rPr>
        <w:t>主要针对上述两种情况进行，其评估分析流程如图</w:t>
      </w:r>
      <w:r w:rsidR="009F5C73">
        <w:rPr>
          <w:rFonts w:hint="eastAsia"/>
          <w:sz w:val="21"/>
        </w:rPr>
        <w:t>3</w:t>
      </w:r>
      <w:r w:rsidR="00DB71A9" w:rsidRPr="005C097E">
        <w:rPr>
          <w:sz w:val="21"/>
        </w:rPr>
        <w:t>所示。该流程不仅需要能效监控系统采集到的设备实时能耗信息，同时还需要对设备的型号、运行状态、能耗参考标准等多种信息进行比对分析后，进而实现对电能设备的实际能耗性能指标的综合评估。</w:t>
      </w:r>
    </w:p>
    <w:p w:rsidR="00DB71A9" w:rsidRPr="005C097E" w:rsidRDefault="00A37593" w:rsidP="00DB71A9">
      <w:pPr>
        <w:spacing w:line="300" w:lineRule="auto"/>
        <w:ind w:firstLineChars="200" w:firstLine="420"/>
        <w:jc w:val="center"/>
      </w:pPr>
      <w:r>
        <w:pict>
          <v:shape id="图片 17" o:spid="_x0000_i1027" type="#_x0000_t75" style="width:378pt;height:237pt;visibility:visible;mso-wrap-style:square">
            <v:imagedata r:id="rId11" o:title="" cropbottom="8081f" cropright="6993f"/>
          </v:shape>
        </w:pict>
      </w:r>
    </w:p>
    <w:p w:rsidR="00DB71A9" w:rsidRPr="005C097E" w:rsidRDefault="00DB71A9" w:rsidP="00DB71A9">
      <w:pPr>
        <w:spacing w:line="300" w:lineRule="auto"/>
        <w:ind w:firstLineChars="200" w:firstLine="420"/>
        <w:jc w:val="center"/>
        <w:rPr>
          <w:szCs w:val="21"/>
        </w:rPr>
      </w:pPr>
      <w:r w:rsidRPr="005C097E">
        <w:rPr>
          <w:szCs w:val="21"/>
        </w:rPr>
        <w:t>图</w:t>
      </w:r>
      <w:r w:rsidR="009F5C73">
        <w:rPr>
          <w:szCs w:val="21"/>
        </w:rPr>
        <w:t>3</w:t>
      </w:r>
      <w:r w:rsidRPr="005C097E">
        <w:rPr>
          <w:szCs w:val="21"/>
        </w:rPr>
        <w:t xml:space="preserve"> </w:t>
      </w:r>
      <w:r w:rsidRPr="005C097E">
        <w:rPr>
          <w:szCs w:val="21"/>
        </w:rPr>
        <w:t>单位设备能效分析评估流程</w:t>
      </w:r>
    </w:p>
    <w:p w:rsidR="00DB71A9" w:rsidRPr="005C097E" w:rsidRDefault="0034619B" w:rsidP="009B5DF3">
      <w:pPr>
        <w:spacing w:line="300" w:lineRule="auto"/>
        <w:ind w:firstLineChars="200" w:firstLine="420"/>
      </w:pPr>
      <w:r w:rsidRPr="005C097E">
        <w:rPr>
          <w:szCs w:val="21"/>
        </w:rPr>
        <w:t>除了对单位设备能效的分析评估之外，对于各类用能设备系统的整体评估也是电能能效评估的主要方法之一。因</w:t>
      </w:r>
      <w:r w:rsidR="00DB71A9" w:rsidRPr="005C097E">
        <w:rPr>
          <w:szCs w:val="21"/>
        </w:rPr>
        <w:t>电能设备</w:t>
      </w:r>
      <w:r w:rsidRPr="005C097E">
        <w:rPr>
          <w:szCs w:val="21"/>
        </w:rPr>
        <w:t>系统的</w:t>
      </w:r>
      <w:r w:rsidR="00DB71A9" w:rsidRPr="005C097E">
        <w:rPr>
          <w:szCs w:val="21"/>
        </w:rPr>
        <w:t>多样</w:t>
      </w:r>
      <w:r w:rsidRPr="005C097E">
        <w:rPr>
          <w:szCs w:val="21"/>
        </w:rPr>
        <w:t>化</w:t>
      </w:r>
      <w:r w:rsidR="00DB71A9" w:rsidRPr="005C097E">
        <w:rPr>
          <w:szCs w:val="21"/>
        </w:rPr>
        <w:t>，对其能效分析评估的方法也有所异同。但其方法上的共同点都是以电能设备性能和应用需求为基础信息，制定出电能能耗的理想模型，并将实际应用情况与其进行比对分析，从而得到能耗改进建议</w:t>
      </w:r>
      <w:r w:rsidRPr="005C097E">
        <w:rPr>
          <w:szCs w:val="21"/>
        </w:rPr>
        <w:t>，</w:t>
      </w:r>
      <w:r w:rsidR="00DB71A9" w:rsidRPr="005C097E">
        <w:rPr>
          <w:szCs w:val="21"/>
        </w:rPr>
        <w:t>评估方法如图</w:t>
      </w:r>
      <w:r w:rsidR="009F5C73">
        <w:rPr>
          <w:rFonts w:hint="eastAsia"/>
          <w:szCs w:val="21"/>
        </w:rPr>
        <w:t>4</w:t>
      </w:r>
      <w:r w:rsidR="00DB71A9" w:rsidRPr="005C097E">
        <w:rPr>
          <w:szCs w:val="21"/>
        </w:rPr>
        <w:t>所示。</w:t>
      </w:r>
    </w:p>
    <w:p w:rsidR="00DB71A9" w:rsidRPr="005C097E" w:rsidRDefault="00A37593" w:rsidP="00DB71A9">
      <w:pPr>
        <w:pStyle w:val="a4"/>
        <w:spacing w:line="300" w:lineRule="auto"/>
        <w:ind w:firstLineChars="0" w:firstLine="0"/>
        <w:jc w:val="center"/>
        <w:rPr>
          <w:noProof/>
        </w:rPr>
      </w:pPr>
      <w:r>
        <w:rPr>
          <w:noProof/>
        </w:rPr>
        <w:lastRenderedPageBreak/>
        <w:pict>
          <v:shape id="图片 20" o:spid="_x0000_i1028" type="#_x0000_t75" style="width:353.25pt;height:158.25pt;visibility:visible;mso-wrap-style:square">
            <v:imagedata r:id="rId12" o:title="" cropbottom="10857f" cropright="6520f"/>
          </v:shape>
        </w:pict>
      </w:r>
    </w:p>
    <w:p w:rsidR="00DB71A9" w:rsidRPr="005C097E" w:rsidRDefault="00DB71A9" w:rsidP="00DB71A9">
      <w:pPr>
        <w:pStyle w:val="a4"/>
        <w:spacing w:line="300" w:lineRule="auto"/>
        <w:ind w:firstLineChars="0" w:firstLine="0"/>
        <w:jc w:val="center"/>
        <w:rPr>
          <w:sz w:val="21"/>
          <w:szCs w:val="21"/>
        </w:rPr>
      </w:pPr>
      <w:r w:rsidRPr="005C097E">
        <w:rPr>
          <w:sz w:val="21"/>
          <w:szCs w:val="21"/>
        </w:rPr>
        <w:t>图</w:t>
      </w:r>
      <w:r w:rsidR="009F5C73">
        <w:rPr>
          <w:rFonts w:hint="eastAsia"/>
          <w:sz w:val="21"/>
          <w:szCs w:val="21"/>
        </w:rPr>
        <w:t>4</w:t>
      </w:r>
      <w:r w:rsidRPr="005C097E">
        <w:rPr>
          <w:sz w:val="21"/>
          <w:szCs w:val="21"/>
        </w:rPr>
        <w:t xml:space="preserve"> </w:t>
      </w:r>
      <w:r w:rsidRPr="005C097E">
        <w:rPr>
          <w:sz w:val="21"/>
          <w:szCs w:val="21"/>
        </w:rPr>
        <w:t>设备系统能效分析评估</w:t>
      </w:r>
    </w:p>
    <w:p w:rsidR="00DB71A9" w:rsidRPr="009F5C73" w:rsidRDefault="00DB71A9" w:rsidP="009F5C73">
      <w:pPr>
        <w:numPr>
          <w:ilvl w:val="1"/>
          <w:numId w:val="1"/>
        </w:numPr>
        <w:spacing w:line="300" w:lineRule="auto"/>
        <w:rPr>
          <w:b/>
          <w:sz w:val="28"/>
          <w:szCs w:val="28"/>
        </w:rPr>
      </w:pPr>
      <w:r w:rsidRPr="009F5C73">
        <w:rPr>
          <w:b/>
          <w:sz w:val="28"/>
          <w:szCs w:val="28"/>
        </w:rPr>
        <w:t>负荷预测模型研究</w:t>
      </w:r>
    </w:p>
    <w:p w:rsidR="00DB71A9" w:rsidRPr="005C097E" w:rsidRDefault="00DB71A9" w:rsidP="009B5DF3">
      <w:pPr>
        <w:spacing w:line="300" w:lineRule="auto"/>
        <w:ind w:firstLineChars="200" w:firstLine="420"/>
        <w:rPr>
          <w:szCs w:val="21"/>
        </w:rPr>
      </w:pPr>
      <w:r w:rsidRPr="005C097E">
        <w:rPr>
          <w:szCs w:val="21"/>
        </w:rPr>
        <w:t>以</w:t>
      </w:r>
      <w:r w:rsidR="005F58B6">
        <w:rPr>
          <w:rFonts w:hint="eastAsia"/>
          <w:szCs w:val="21"/>
        </w:rPr>
        <w:t>作为</w:t>
      </w:r>
      <w:r w:rsidR="006A3DEA" w:rsidRPr="005C097E">
        <w:rPr>
          <w:szCs w:val="21"/>
        </w:rPr>
        <w:t>用能主体的</w:t>
      </w:r>
      <w:r w:rsidRPr="005C097E">
        <w:rPr>
          <w:szCs w:val="21"/>
        </w:rPr>
        <w:t>空调系统为例，准确的负荷预测是分析用能效率、优化系统运行模式的前提</w:t>
      </w:r>
      <w:r w:rsidR="005F58B6">
        <w:rPr>
          <w:rFonts w:hint="eastAsia"/>
          <w:szCs w:val="21"/>
          <w:vertAlign w:val="superscript"/>
        </w:rPr>
        <w:t>[</w:t>
      </w:r>
      <w:r w:rsidR="005F58B6">
        <w:rPr>
          <w:szCs w:val="21"/>
          <w:vertAlign w:val="superscript"/>
        </w:rPr>
        <w:t>4</w:t>
      </w:r>
      <w:r w:rsidR="005F58B6">
        <w:rPr>
          <w:rFonts w:hint="eastAsia"/>
          <w:szCs w:val="21"/>
          <w:vertAlign w:val="superscript"/>
        </w:rPr>
        <w:t>]</w:t>
      </w:r>
      <w:r w:rsidRPr="005C097E">
        <w:rPr>
          <w:szCs w:val="21"/>
        </w:rPr>
        <w:t>。但影响系统负荷的因素很多，且具有典型的不确定性、复杂性和非线性特点。建立负荷预测算法模型之前，应注意结合建筑实际特点，找出负荷的重要作用因素，并将其影响引入到负荷预测模型中，提高算法精度。本文采用回归分析算法（</w:t>
      </w:r>
      <w:r w:rsidRPr="005C097E">
        <w:rPr>
          <w:szCs w:val="21"/>
        </w:rPr>
        <w:t>Regression Analysis</w:t>
      </w:r>
      <w:r w:rsidRPr="005C097E">
        <w:rPr>
          <w:szCs w:val="21"/>
        </w:rPr>
        <w:t>）技术进行负荷预测，基于大量的能耗数据，利用数理统计的方法研究并建立一个回归函数作为预测模型，即通过一个描述自变量和因变量之间回归关系的方程式来实现系统负荷率分析。</w:t>
      </w:r>
      <w:r w:rsidRPr="005C097E" w:rsidDel="00980B92">
        <w:rPr>
          <w:szCs w:val="21"/>
        </w:rPr>
        <w:t xml:space="preserve"> </w:t>
      </w:r>
    </w:p>
    <w:p w:rsidR="00DB71A9" w:rsidRPr="005C097E" w:rsidRDefault="00DB71A9" w:rsidP="009B5DF3">
      <w:pPr>
        <w:spacing w:line="300" w:lineRule="auto"/>
        <w:ind w:firstLineChars="200" w:firstLine="420"/>
        <w:rPr>
          <w:szCs w:val="21"/>
        </w:rPr>
      </w:pPr>
      <w:r w:rsidRPr="005C097E">
        <w:rPr>
          <w:szCs w:val="21"/>
        </w:rPr>
        <w:t>基于回归分析的负荷预测步骤为：</w:t>
      </w:r>
    </w:p>
    <w:p w:rsidR="00DB71A9" w:rsidRPr="005C097E" w:rsidRDefault="00DB71A9" w:rsidP="009B5DF3">
      <w:pPr>
        <w:pStyle w:val="ad"/>
        <w:numPr>
          <w:ilvl w:val="0"/>
          <w:numId w:val="19"/>
        </w:numPr>
        <w:spacing w:line="300" w:lineRule="auto"/>
        <w:ind w:firstLineChars="0"/>
        <w:rPr>
          <w:sz w:val="21"/>
          <w:szCs w:val="21"/>
        </w:rPr>
      </w:pPr>
      <w:r w:rsidRPr="005C097E">
        <w:rPr>
          <w:sz w:val="21"/>
          <w:szCs w:val="21"/>
        </w:rPr>
        <w:t>明确系统的自变量和因变量，建立系统回归预测模型；</w:t>
      </w:r>
    </w:p>
    <w:p w:rsidR="00DB71A9" w:rsidRPr="005C097E" w:rsidRDefault="00DB71A9" w:rsidP="009B5DF3">
      <w:pPr>
        <w:pStyle w:val="ad"/>
        <w:numPr>
          <w:ilvl w:val="0"/>
          <w:numId w:val="19"/>
        </w:numPr>
        <w:spacing w:line="300" w:lineRule="auto"/>
        <w:ind w:firstLineChars="0"/>
        <w:rPr>
          <w:sz w:val="21"/>
          <w:szCs w:val="21"/>
        </w:rPr>
      </w:pPr>
      <w:r w:rsidRPr="005C097E">
        <w:rPr>
          <w:sz w:val="21"/>
          <w:szCs w:val="21"/>
        </w:rPr>
        <w:t>进行相关分析，检验预测模型，计算预测误差；</w:t>
      </w:r>
    </w:p>
    <w:p w:rsidR="00DB71A9" w:rsidRPr="005C097E" w:rsidRDefault="00DB71A9" w:rsidP="009B5DF3">
      <w:pPr>
        <w:pStyle w:val="ad"/>
        <w:numPr>
          <w:ilvl w:val="0"/>
          <w:numId w:val="19"/>
        </w:numPr>
        <w:spacing w:line="300" w:lineRule="auto"/>
        <w:ind w:firstLineChars="0"/>
        <w:rPr>
          <w:sz w:val="21"/>
          <w:szCs w:val="21"/>
        </w:rPr>
      </w:pPr>
      <w:r w:rsidRPr="005C097E">
        <w:rPr>
          <w:sz w:val="21"/>
          <w:szCs w:val="21"/>
        </w:rPr>
        <w:t>按照预测模型进行预测分析，最终取得相应的参考值。</w:t>
      </w:r>
    </w:p>
    <w:p w:rsidR="006F15F5" w:rsidRPr="005C097E" w:rsidRDefault="00DB71A9" w:rsidP="009B5DF3">
      <w:pPr>
        <w:pStyle w:val="a4"/>
        <w:spacing w:line="300" w:lineRule="auto"/>
        <w:ind w:firstLineChars="0" w:firstLine="0"/>
        <w:rPr>
          <w:sz w:val="21"/>
        </w:rPr>
      </w:pPr>
      <w:r w:rsidRPr="005C097E">
        <w:rPr>
          <w:sz w:val="21"/>
          <w:szCs w:val="21"/>
        </w:rPr>
        <w:t>本文采用的方法是多元回归分析方法中的偏量小二乘回归分析方法。当研究的因果关系涉及因变量和两个或以上的自变量时，叫做多元回归分析。偏量小二乘回归分析可以实现将自变量和因变量间的相关关系取到最大值，以此提高分析模型计算的精确度。</w:t>
      </w:r>
    </w:p>
    <w:p w:rsidR="00B973E7" w:rsidRPr="005C097E" w:rsidRDefault="00C66B49" w:rsidP="009F5C73">
      <w:pPr>
        <w:numPr>
          <w:ilvl w:val="0"/>
          <w:numId w:val="1"/>
        </w:numPr>
        <w:spacing w:line="300" w:lineRule="auto"/>
        <w:rPr>
          <w:b/>
          <w:sz w:val="28"/>
          <w:szCs w:val="28"/>
        </w:rPr>
      </w:pPr>
      <w:r w:rsidRPr="005C097E">
        <w:rPr>
          <w:b/>
          <w:sz w:val="28"/>
          <w:szCs w:val="28"/>
        </w:rPr>
        <w:t>模块</w:t>
      </w:r>
      <w:r w:rsidR="009F5C73">
        <w:rPr>
          <w:rFonts w:hint="eastAsia"/>
          <w:b/>
          <w:sz w:val="28"/>
          <w:szCs w:val="28"/>
        </w:rPr>
        <w:t>详</w:t>
      </w:r>
      <w:r w:rsidR="009F5C73">
        <w:rPr>
          <w:b/>
          <w:sz w:val="28"/>
          <w:szCs w:val="28"/>
        </w:rPr>
        <w:t>细</w:t>
      </w:r>
      <w:r w:rsidR="00E303C0" w:rsidRPr="005C097E">
        <w:rPr>
          <w:b/>
          <w:sz w:val="28"/>
          <w:szCs w:val="28"/>
        </w:rPr>
        <w:t>设计</w:t>
      </w:r>
    </w:p>
    <w:p w:rsidR="006A3DEA" w:rsidRPr="005C097E" w:rsidRDefault="009F5C73" w:rsidP="009B5DF3">
      <w:pPr>
        <w:pStyle w:val="a4"/>
        <w:spacing w:line="300" w:lineRule="auto"/>
        <w:ind w:firstLine="420"/>
        <w:rPr>
          <w:sz w:val="21"/>
          <w:szCs w:val="21"/>
        </w:rPr>
      </w:pPr>
      <w:r>
        <w:rPr>
          <w:sz w:val="21"/>
          <w:szCs w:val="21"/>
        </w:rPr>
        <w:t>本节以系统的主要</w:t>
      </w:r>
      <w:r w:rsidR="006A3DEA" w:rsidRPr="005C097E">
        <w:rPr>
          <w:sz w:val="21"/>
          <w:szCs w:val="21"/>
        </w:rPr>
        <w:t>模块数据采集分类为例，采用类图和时序图来阐述系统的详细设计与实现。</w:t>
      </w:r>
    </w:p>
    <w:p w:rsidR="006A3DEA" w:rsidRPr="005C097E" w:rsidRDefault="006A3DEA" w:rsidP="009B5DF3">
      <w:pPr>
        <w:pStyle w:val="a4"/>
        <w:spacing w:line="300" w:lineRule="auto"/>
        <w:ind w:firstLine="420"/>
        <w:rPr>
          <w:sz w:val="21"/>
          <w:szCs w:val="21"/>
        </w:rPr>
      </w:pPr>
      <w:r w:rsidRPr="005C097E">
        <w:rPr>
          <w:sz w:val="21"/>
          <w:szCs w:val="21"/>
        </w:rPr>
        <w:t>数据采集分类是通过能耗自动采集设备将楼宇内安装的每一个智能计量表计的数据采集并上传至系统数据库原始计量表中，同时对采集到的所有数据根据其数据参数编码类型进行分类处理，其中一类为功率、电压、电流等基础能量参数，另一类为分类分项能耗数据。前者主要作为系统实时状态监测的基础数据，后者则作为系统用能情况分析展示的基础数据。主要涉及的类包括：数据采集器和表计、建筑、原始计量数据表、分类分项能耗数据表和基本能量参数数据表。数据采集的类图如图</w:t>
      </w:r>
      <w:r w:rsidR="006F15F5" w:rsidRPr="005C097E">
        <w:rPr>
          <w:sz w:val="21"/>
          <w:szCs w:val="21"/>
        </w:rPr>
        <w:t>5</w:t>
      </w:r>
      <w:r w:rsidRPr="005C097E">
        <w:rPr>
          <w:sz w:val="21"/>
          <w:szCs w:val="21"/>
        </w:rPr>
        <w:t>所示。</w:t>
      </w:r>
    </w:p>
    <w:p w:rsidR="006A3DEA" w:rsidRPr="005C097E" w:rsidRDefault="006A3DEA" w:rsidP="006A3DEA">
      <w:pPr>
        <w:pStyle w:val="a4"/>
        <w:spacing w:line="300" w:lineRule="auto"/>
        <w:ind w:firstLineChars="0" w:firstLine="0"/>
        <w:jc w:val="center"/>
      </w:pPr>
      <w:r w:rsidRPr="005C097E">
        <w:object w:dxaOrig="16201" w:dyaOrig="5986">
          <v:shape id="_x0000_i1029" type="#_x0000_t75" style="width:381.75pt;height:185.25pt" o:ole="">
            <v:imagedata r:id="rId13" o:title=""/>
          </v:shape>
          <o:OLEObject Type="Embed" ProgID="Visio.Drawing.15" ShapeID="_x0000_i1029" DrawAspect="Content" ObjectID="_1511120551" r:id="rId14"/>
        </w:object>
      </w:r>
    </w:p>
    <w:p w:rsidR="006A3DEA" w:rsidRPr="005C097E" w:rsidRDefault="006A3DEA" w:rsidP="009B5DF3">
      <w:pPr>
        <w:pStyle w:val="a4"/>
        <w:spacing w:line="300" w:lineRule="auto"/>
        <w:ind w:firstLineChars="0" w:firstLine="0"/>
        <w:jc w:val="center"/>
        <w:rPr>
          <w:sz w:val="21"/>
          <w:szCs w:val="21"/>
        </w:rPr>
      </w:pPr>
      <w:r w:rsidRPr="005C097E">
        <w:rPr>
          <w:sz w:val="21"/>
          <w:szCs w:val="21"/>
        </w:rPr>
        <w:t>图</w:t>
      </w:r>
      <w:r w:rsidR="006F15F5" w:rsidRPr="005C097E">
        <w:rPr>
          <w:sz w:val="21"/>
          <w:szCs w:val="21"/>
        </w:rPr>
        <w:t>5</w:t>
      </w:r>
      <w:r w:rsidRPr="005C097E">
        <w:rPr>
          <w:sz w:val="21"/>
          <w:szCs w:val="21"/>
        </w:rPr>
        <w:t xml:space="preserve"> </w:t>
      </w:r>
      <w:r w:rsidRPr="005C097E">
        <w:rPr>
          <w:sz w:val="21"/>
          <w:szCs w:val="21"/>
        </w:rPr>
        <w:t>数据采集分类的类图</w:t>
      </w:r>
    </w:p>
    <w:p w:rsidR="006A3DEA" w:rsidRPr="005C097E" w:rsidRDefault="006A3DEA" w:rsidP="009B5DF3">
      <w:pPr>
        <w:pStyle w:val="a4"/>
        <w:spacing w:line="300" w:lineRule="auto"/>
        <w:ind w:firstLine="420"/>
        <w:rPr>
          <w:sz w:val="21"/>
          <w:szCs w:val="21"/>
        </w:rPr>
      </w:pPr>
      <w:r w:rsidRPr="005C097E">
        <w:rPr>
          <w:sz w:val="21"/>
          <w:szCs w:val="21"/>
        </w:rPr>
        <w:t>系统首先要对采集设备读取到计量表计原始读数数据包进行校验解析，并校准数据采集时间，同时，按照计量仪表的安装情况构建系统各支路的用能模型，并参照上述模型对采集设备读取到的系统原始能耗数据进行归类计算，进而得到系统分类分项能耗数据和基础能量参数数据并分别插入相应的数据库表中。出于控制能耗监测项目预算成本的目的，由于楼宇实际用能情况的复杂，很多尚未安装智能计量表计和自动采集设备的支路需要通过间接计量方法才能将该支路的分项能耗情况梳理清晰，并最终通过多种计算方式实现高准确度数据结果的获取</w:t>
      </w:r>
      <w:r w:rsidR="00C56593">
        <w:rPr>
          <w:rFonts w:hint="eastAsia"/>
          <w:sz w:val="21"/>
          <w:szCs w:val="21"/>
          <w:vertAlign w:val="superscript"/>
        </w:rPr>
        <w:t>[</w:t>
      </w:r>
      <w:r w:rsidR="00C56593">
        <w:rPr>
          <w:sz w:val="21"/>
          <w:szCs w:val="21"/>
          <w:vertAlign w:val="superscript"/>
        </w:rPr>
        <w:t>5</w:t>
      </w:r>
      <w:r w:rsidR="00C56593">
        <w:rPr>
          <w:rFonts w:hint="eastAsia"/>
          <w:sz w:val="21"/>
          <w:szCs w:val="21"/>
          <w:vertAlign w:val="superscript"/>
        </w:rPr>
        <w:t>]</w:t>
      </w:r>
      <w:r w:rsidRPr="005C097E">
        <w:rPr>
          <w:sz w:val="21"/>
          <w:szCs w:val="21"/>
        </w:rPr>
        <w:t>。根据其功能实现过程，系统数据采集分类的时序图如图</w:t>
      </w:r>
      <w:r w:rsidR="006F15F5" w:rsidRPr="005C097E">
        <w:rPr>
          <w:sz w:val="21"/>
          <w:szCs w:val="21"/>
        </w:rPr>
        <w:t>6</w:t>
      </w:r>
      <w:r w:rsidRPr="005C097E">
        <w:rPr>
          <w:sz w:val="21"/>
          <w:szCs w:val="21"/>
        </w:rPr>
        <w:t>所示。</w:t>
      </w:r>
    </w:p>
    <w:p w:rsidR="006A3DEA" w:rsidRPr="005C097E" w:rsidRDefault="006A3DEA" w:rsidP="006A3DEA">
      <w:pPr>
        <w:pStyle w:val="a4"/>
        <w:spacing w:line="300" w:lineRule="auto"/>
        <w:ind w:firstLine="420"/>
        <w:rPr>
          <w:sz w:val="21"/>
          <w:szCs w:val="21"/>
        </w:rPr>
      </w:pPr>
      <w:r w:rsidRPr="005C097E">
        <w:rPr>
          <w:sz w:val="21"/>
          <w:szCs w:val="21"/>
        </w:rPr>
        <w:t xml:space="preserve"> </w:t>
      </w:r>
      <w:r w:rsidR="00A37593">
        <w:rPr>
          <w:rFonts w:eastAsia="等线"/>
          <w:noProof/>
        </w:rPr>
        <w:pict>
          <v:shape id="图片 29" o:spid="_x0000_i1030" type="#_x0000_t75" style="width:352.5pt;height:210pt;visibility:visible;mso-wrap-style:square">
            <v:imagedata r:id="rId15" o:title="" croptop="4241f"/>
          </v:shape>
        </w:pict>
      </w:r>
    </w:p>
    <w:p w:rsidR="00126A8A" w:rsidRDefault="006A3DEA" w:rsidP="00126A8A">
      <w:pPr>
        <w:pStyle w:val="a4"/>
        <w:spacing w:line="300" w:lineRule="auto"/>
        <w:ind w:firstLineChars="0" w:firstLine="0"/>
        <w:jc w:val="center"/>
        <w:rPr>
          <w:b/>
          <w:sz w:val="28"/>
          <w:szCs w:val="28"/>
        </w:rPr>
      </w:pPr>
      <w:r w:rsidRPr="005C097E">
        <w:rPr>
          <w:sz w:val="21"/>
          <w:szCs w:val="21"/>
        </w:rPr>
        <w:t>图</w:t>
      </w:r>
      <w:r w:rsidR="006F15F5" w:rsidRPr="005C097E">
        <w:rPr>
          <w:sz w:val="21"/>
          <w:szCs w:val="21"/>
        </w:rPr>
        <w:t>6</w:t>
      </w:r>
      <w:r w:rsidRPr="005C097E">
        <w:rPr>
          <w:sz w:val="21"/>
          <w:szCs w:val="21"/>
        </w:rPr>
        <w:t xml:space="preserve"> </w:t>
      </w:r>
      <w:r w:rsidRPr="005C097E">
        <w:rPr>
          <w:sz w:val="21"/>
          <w:szCs w:val="21"/>
        </w:rPr>
        <w:t>数据采集分类的时序图</w:t>
      </w:r>
    </w:p>
    <w:p w:rsidR="00BA7D19" w:rsidRPr="00126A8A" w:rsidRDefault="002016C3" w:rsidP="00126A8A">
      <w:pPr>
        <w:numPr>
          <w:ilvl w:val="0"/>
          <w:numId w:val="1"/>
        </w:numPr>
        <w:spacing w:line="300" w:lineRule="auto"/>
        <w:rPr>
          <w:b/>
          <w:sz w:val="28"/>
          <w:szCs w:val="28"/>
        </w:rPr>
      </w:pPr>
      <w:r w:rsidRPr="005C097E">
        <w:rPr>
          <w:b/>
          <w:sz w:val="28"/>
          <w:szCs w:val="28"/>
        </w:rPr>
        <w:t>系统部署与应用</w:t>
      </w:r>
    </w:p>
    <w:p w:rsidR="00972601" w:rsidRPr="005C097E" w:rsidRDefault="000C4C7C" w:rsidP="009B5DF3">
      <w:pPr>
        <w:pStyle w:val="a4"/>
        <w:spacing w:line="300" w:lineRule="auto"/>
        <w:ind w:firstLine="420"/>
        <w:rPr>
          <w:sz w:val="21"/>
          <w:szCs w:val="21"/>
        </w:rPr>
      </w:pPr>
      <w:r w:rsidRPr="005C097E">
        <w:rPr>
          <w:sz w:val="21"/>
          <w:szCs w:val="21"/>
        </w:rPr>
        <w:t>本文所研发的面向智慧楼宇的能耗监测与分析系统，已部署在中国电力科学院仿真楼进行了一段时间的示范应用</w:t>
      </w:r>
      <w:r w:rsidR="0034619B" w:rsidRPr="005C097E">
        <w:rPr>
          <w:sz w:val="21"/>
          <w:szCs w:val="21"/>
        </w:rPr>
        <w:t>。通过对楼宇内办公用电、公共设施用电、及各研究机构科研用电的精细化、实时采集与监测，实现了按时间、用能设备、建筑区域、行政部门等不同维度对楼宇能耗数据进行统计分析，并在此基础上实现了对楼宇能耗异常和电能管网负载提供可视</w:t>
      </w:r>
      <w:r w:rsidR="0034619B" w:rsidRPr="005C097E">
        <w:rPr>
          <w:sz w:val="21"/>
          <w:szCs w:val="21"/>
        </w:rPr>
        <w:lastRenderedPageBreak/>
        <w:t>化预警提示。同时，系统以楼宇内各用能设备系统和建筑区域各用能实体为基础，将相关的基本信息、能耗数据、温湿度等融合为一体，并基于访问权限为楼宇能耗检测与统计分析系统等应用提供共享访问接口，可通过楼宇外部通信网络实现与楼宇外部系统信息的融合和交换。最终实现对楼宇能耗的整体状况的</w:t>
      </w:r>
      <w:r w:rsidRPr="005C097E">
        <w:rPr>
          <w:sz w:val="21"/>
          <w:szCs w:val="21"/>
        </w:rPr>
        <w:t>全面</w:t>
      </w:r>
      <w:r w:rsidR="0034619B" w:rsidRPr="005C097E">
        <w:rPr>
          <w:sz w:val="21"/>
          <w:szCs w:val="21"/>
        </w:rPr>
        <w:t>掌</w:t>
      </w:r>
      <w:r w:rsidRPr="005C097E">
        <w:rPr>
          <w:sz w:val="21"/>
          <w:szCs w:val="21"/>
        </w:rPr>
        <w:t>握，为楼宇能效监管和进一步开展节能措施提供了有力的数据支撑</w:t>
      </w:r>
      <w:r w:rsidR="0034619B" w:rsidRPr="005C097E">
        <w:rPr>
          <w:sz w:val="21"/>
          <w:szCs w:val="21"/>
        </w:rPr>
        <w:t>。</w:t>
      </w:r>
      <w:r w:rsidRPr="005C097E">
        <w:rPr>
          <w:sz w:val="21"/>
          <w:szCs w:val="21"/>
        </w:rPr>
        <w:t>系统整体部署如图</w:t>
      </w:r>
      <w:r w:rsidR="006F15F5" w:rsidRPr="005C097E">
        <w:rPr>
          <w:sz w:val="21"/>
          <w:szCs w:val="21"/>
        </w:rPr>
        <w:t>7</w:t>
      </w:r>
      <w:r w:rsidR="005C097E" w:rsidRPr="005C097E">
        <w:rPr>
          <w:sz w:val="21"/>
          <w:szCs w:val="21"/>
        </w:rPr>
        <w:t>所示</w:t>
      </w:r>
      <w:r w:rsidR="00110F84" w:rsidRPr="005C097E">
        <w:rPr>
          <w:sz w:val="21"/>
          <w:szCs w:val="21"/>
        </w:rPr>
        <w:t>。</w:t>
      </w:r>
    </w:p>
    <w:p w:rsidR="006F15F5" w:rsidRPr="005C097E" w:rsidRDefault="00646AFF" w:rsidP="00126A8A">
      <w:pPr>
        <w:pStyle w:val="a4"/>
        <w:spacing w:line="300" w:lineRule="auto"/>
        <w:jc w:val="center"/>
        <w:rPr>
          <w:sz w:val="21"/>
          <w:szCs w:val="21"/>
        </w:rPr>
      </w:pPr>
      <w:r w:rsidRPr="005C097E">
        <w:rPr>
          <w:rFonts w:eastAsia="等线"/>
        </w:rPr>
        <w:object w:dxaOrig="18612" w:dyaOrig="13246">
          <v:shape id="_x0000_i1031" type="#_x0000_t75" style="width:421.5pt;height:233.25pt" o:ole="">
            <v:imagedata r:id="rId16" o:title=""/>
          </v:shape>
          <o:OLEObject Type="Embed" ProgID="Visio.Drawing.11" ShapeID="_x0000_i1031" DrawAspect="Content" ObjectID="_1511120552" r:id="rId17"/>
        </w:object>
      </w:r>
      <w:r w:rsidR="0034619B" w:rsidRPr="005C097E">
        <w:rPr>
          <w:sz w:val="21"/>
          <w:szCs w:val="21"/>
        </w:rPr>
        <w:t>图</w:t>
      </w:r>
      <w:r w:rsidR="006F15F5" w:rsidRPr="005C097E">
        <w:rPr>
          <w:sz w:val="21"/>
          <w:szCs w:val="21"/>
        </w:rPr>
        <w:t>7</w:t>
      </w:r>
      <w:r w:rsidR="0034619B" w:rsidRPr="005C097E">
        <w:rPr>
          <w:sz w:val="21"/>
          <w:szCs w:val="21"/>
        </w:rPr>
        <w:t xml:space="preserve"> </w:t>
      </w:r>
      <w:r w:rsidR="0034619B" w:rsidRPr="005C097E">
        <w:rPr>
          <w:sz w:val="21"/>
          <w:szCs w:val="21"/>
        </w:rPr>
        <w:t>系统部署图</w:t>
      </w:r>
    </w:p>
    <w:p w:rsidR="00865E46" w:rsidRPr="005C097E" w:rsidRDefault="00BA7D19" w:rsidP="004F7D36">
      <w:pPr>
        <w:numPr>
          <w:ilvl w:val="0"/>
          <w:numId w:val="1"/>
        </w:numPr>
        <w:spacing w:line="300" w:lineRule="auto"/>
        <w:rPr>
          <w:b/>
          <w:sz w:val="28"/>
          <w:szCs w:val="28"/>
        </w:rPr>
      </w:pPr>
      <w:r w:rsidRPr="005C097E">
        <w:rPr>
          <w:b/>
          <w:sz w:val="28"/>
          <w:szCs w:val="28"/>
        </w:rPr>
        <w:t>结束语</w:t>
      </w:r>
    </w:p>
    <w:p w:rsidR="0034619B" w:rsidRPr="005C097E" w:rsidRDefault="0034619B" w:rsidP="009B5DF3">
      <w:pPr>
        <w:pStyle w:val="a4"/>
        <w:spacing w:line="300" w:lineRule="auto"/>
        <w:ind w:firstLine="420"/>
        <w:rPr>
          <w:sz w:val="21"/>
          <w:szCs w:val="21"/>
        </w:rPr>
      </w:pPr>
      <w:r w:rsidRPr="005C097E">
        <w:rPr>
          <w:sz w:val="21"/>
          <w:szCs w:val="21"/>
        </w:rPr>
        <w:t>随着世界环境气候问题愈发严峻，中国国内也因为长期依赖矿石类能源而引发大量的环保问题，能源应用现状急需改善，节能减排势在必行。随着楼宇建筑能耗在我国能耗总量中的比例越来越高，建筑能耗监测已成为国家相关部门与研究机构的重点关注对象。与国外相比，我国在建筑能耗监测应用软件系统和平台等各方面还处于一个相对较低的水平，因此本文研究开发的智能楼宇能耗监测与分析系统，对楼宇建筑能耗的控制管理和能效优化提升有着积极的意义。</w:t>
      </w:r>
    </w:p>
    <w:p w:rsidR="000C7EF6" w:rsidRPr="005C097E" w:rsidRDefault="000C7EF6" w:rsidP="004F7D36">
      <w:pPr>
        <w:spacing w:line="300" w:lineRule="auto"/>
        <w:rPr>
          <w:b/>
          <w:sz w:val="28"/>
          <w:szCs w:val="28"/>
        </w:rPr>
      </w:pPr>
    </w:p>
    <w:p w:rsidR="00980794" w:rsidRPr="005C097E" w:rsidRDefault="00980794" w:rsidP="004F7D36">
      <w:pPr>
        <w:pStyle w:val="a4"/>
        <w:spacing w:line="300" w:lineRule="auto"/>
        <w:ind w:firstLineChars="0" w:firstLine="0"/>
        <w:rPr>
          <w:kern w:val="0"/>
          <w:sz w:val="17"/>
          <w:szCs w:val="17"/>
        </w:rPr>
      </w:pPr>
      <w:r w:rsidRPr="005C097E">
        <w:rPr>
          <w:b/>
          <w:kern w:val="0"/>
        </w:rPr>
        <w:t>参考文献</w:t>
      </w:r>
    </w:p>
    <w:p w:rsidR="00E82D43" w:rsidRPr="005C097E" w:rsidRDefault="00E82D43" w:rsidP="009F5C73">
      <w:pPr>
        <w:autoSpaceDE w:val="0"/>
        <w:autoSpaceDN w:val="0"/>
        <w:adjustRightInd w:val="0"/>
        <w:jc w:val="left"/>
        <w:rPr>
          <w:szCs w:val="21"/>
        </w:rPr>
      </w:pPr>
      <w:r w:rsidRPr="005C097E">
        <w:rPr>
          <w:szCs w:val="21"/>
        </w:rPr>
        <w:t xml:space="preserve">[1 ] </w:t>
      </w:r>
      <w:r w:rsidR="007F277F" w:rsidRPr="005C097E">
        <w:rPr>
          <w:szCs w:val="21"/>
        </w:rPr>
        <w:t>罗清海主编</w:t>
      </w:r>
      <w:r w:rsidR="007F277F" w:rsidRPr="005C097E">
        <w:rPr>
          <w:szCs w:val="21"/>
        </w:rPr>
        <w:t xml:space="preserve">, </w:t>
      </w:r>
      <w:r w:rsidR="007F277F" w:rsidRPr="005C097E">
        <w:rPr>
          <w:szCs w:val="21"/>
        </w:rPr>
        <w:t>建筑节能与可持续发展</w:t>
      </w:r>
      <w:r w:rsidR="007F277F" w:rsidRPr="005C097E">
        <w:rPr>
          <w:szCs w:val="21"/>
        </w:rPr>
        <w:t xml:space="preserve">[M], </w:t>
      </w:r>
      <w:r w:rsidR="007F277F" w:rsidRPr="005C097E">
        <w:rPr>
          <w:szCs w:val="21"/>
        </w:rPr>
        <w:t>中国电力出版社</w:t>
      </w:r>
      <w:r w:rsidR="007F277F" w:rsidRPr="005C097E">
        <w:rPr>
          <w:szCs w:val="21"/>
        </w:rPr>
        <w:t>, 2013.</w:t>
      </w:r>
    </w:p>
    <w:p w:rsidR="007F277F" w:rsidRPr="005C097E" w:rsidRDefault="00E82D43" w:rsidP="007F277F">
      <w:pPr>
        <w:autoSpaceDE w:val="0"/>
        <w:autoSpaceDN w:val="0"/>
        <w:adjustRightInd w:val="0"/>
        <w:jc w:val="left"/>
        <w:rPr>
          <w:szCs w:val="21"/>
        </w:rPr>
      </w:pPr>
      <w:r w:rsidRPr="005C097E">
        <w:rPr>
          <w:szCs w:val="21"/>
        </w:rPr>
        <w:t>[</w:t>
      </w:r>
      <w:r w:rsidR="0009703C" w:rsidRPr="005C097E">
        <w:rPr>
          <w:szCs w:val="21"/>
        </w:rPr>
        <w:t>2</w:t>
      </w:r>
      <w:r w:rsidRPr="005C097E">
        <w:rPr>
          <w:szCs w:val="21"/>
        </w:rPr>
        <w:t xml:space="preserve"> ]</w:t>
      </w:r>
      <w:r w:rsidR="005E0E48" w:rsidRPr="005C097E">
        <w:rPr>
          <w:szCs w:val="21"/>
        </w:rPr>
        <w:t xml:space="preserve"> </w:t>
      </w:r>
      <w:r w:rsidR="007F277F" w:rsidRPr="005C097E">
        <w:rPr>
          <w:szCs w:val="21"/>
        </w:rPr>
        <w:t>宋秀明</w:t>
      </w:r>
      <w:r w:rsidR="007F277F" w:rsidRPr="005C097E">
        <w:rPr>
          <w:szCs w:val="21"/>
        </w:rPr>
        <w:t xml:space="preserve">, </w:t>
      </w:r>
      <w:r w:rsidR="007F277F" w:rsidRPr="005C097E">
        <w:rPr>
          <w:szCs w:val="21"/>
        </w:rPr>
        <w:t>王毅</w:t>
      </w:r>
      <w:r w:rsidR="007F277F" w:rsidRPr="005C097E">
        <w:rPr>
          <w:szCs w:val="21"/>
        </w:rPr>
        <w:t xml:space="preserve">, </w:t>
      </w:r>
      <w:r w:rsidR="007F277F" w:rsidRPr="005C097E">
        <w:rPr>
          <w:szCs w:val="21"/>
        </w:rPr>
        <w:t>印健华</w:t>
      </w:r>
      <w:r w:rsidR="007F277F" w:rsidRPr="005C097E">
        <w:rPr>
          <w:szCs w:val="21"/>
        </w:rPr>
        <w:t xml:space="preserve">, </w:t>
      </w:r>
      <w:r w:rsidR="007F277F" w:rsidRPr="005C097E">
        <w:rPr>
          <w:szCs w:val="21"/>
        </w:rPr>
        <w:t>王良平</w:t>
      </w:r>
      <w:r w:rsidR="007F277F" w:rsidRPr="005C097E">
        <w:rPr>
          <w:szCs w:val="21"/>
        </w:rPr>
        <w:t xml:space="preserve">, </w:t>
      </w:r>
      <w:r w:rsidR="007F277F" w:rsidRPr="005C097E">
        <w:rPr>
          <w:szCs w:val="21"/>
        </w:rPr>
        <w:t>国家机关办公建筑和大型公共建筑能耗监测系统框架研究</w:t>
      </w:r>
      <w:r w:rsidR="007F277F" w:rsidRPr="005C097E">
        <w:rPr>
          <w:szCs w:val="21"/>
        </w:rPr>
        <w:t xml:space="preserve">[J], </w:t>
      </w:r>
      <w:r w:rsidR="007F277F" w:rsidRPr="005C097E">
        <w:rPr>
          <w:szCs w:val="21"/>
        </w:rPr>
        <w:t>中国建设信息</w:t>
      </w:r>
      <w:r w:rsidR="007F277F" w:rsidRPr="005C097E">
        <w:rPr>
          <w:szCs w:val="21"/>
        </w:rPr>
        <w:t>, 2007, 9: 39-41.</w:t>
      </w:r>
    </w:p>
    <w:p w:rsidR="00E82D43" w:rsidRPr="005C097E" w:rsidRDefault="007F277F" w:rsidP="007F277F">
      <w:pPr>
        <w:autoSpaceDE w:val="0"/>
        <w:autoSpaceDN w:val="0"/>
        <w:adjustRightInd w:val="0"/>
        <w:jc w:val="left"/>
        <w:rPr>
          <w:szCs w:val="21"/>
        </w:rPr>
      </w:pPr>
      <w:r w:rsidRPr="005C097E">
        <w:rPr>
          <w:szCs w:val="21"/>
        </w:rPr>
        <w:t xml:space="preserve">[3 ] </w:t>
      </w:r>
      <w:r w:rsidRPr="005C097E">
        <w:rPr>
          <w:szCs w:val="21"/>
        </w:rPr>
        <w:t>杨柳忠</w:t>
      </w:r>
      <w:r w:rsidRPr="005C097E">
        <w:rPr>
          <w:szCs w:val="21"/>
        </w:rPr>
        <w:t xml:space="preserve">, </w:t>
      </w:r>
      <w:r w:rsidRPr="005C097E">
        <w:rPr>
          <w:szCs w:val="21"/>
        </w:rPr>
        <w:t>徐昊</w:t>
      </w:r>
      <w:r w:rsidRPr="005C097E">
        <w:rPr>
          <w:szCs w:val="21"/>
        </w:rPr>
        <w:t xml:space="preserve">, </w:t>
      </w:r>
      <w:r w:rsidRPr="005C097E">
        <w:rPr>
          <w:szCs w:val="21"/>
        </w:rPr>
        <w:t>张晓亮等</w:t>
      </w:r>
      <w:r w:rsidRPr="005C097E">
        <w:rPr>
          <w:szCs w:val="21"/>
        </w:rPr>
        <w:t xml:space="preserve">, </w:t>
      </w:r>
      <w:r w:rsidRPr="005C097E">
        <w:rPr>
          <w:szCs w:val="21"/>
        </w:rPr>
        <w:t>规范与统一能耗监测平台系统建设</w:t>
      </w:r>
      <w:r w:rsidRPr="005C097E">
        <w:rPr>
          <w:szCs w:val="21"/>
        </w:rPr>
        <w:t>——</w:t>
      </w:r>
      <w:r w:rsidRPr="005C097E">
        <w:rPr>
          <w:szCs w:val="21"/>
        </w:rPr>
        <w:t>《国家机关办公建筑和大型公共建筑能耗监测系统软件开发指导说明书》解读</w:t>
      </w:r>
      <w:r w:rsidRPr="005C097E">
        <w:rPr>
          <w:szCs w:val="21"/>
        </w:rPr>
        <w:t xml:space="preserve">[J]. </w:t>
      </w:r>
      <w:r w:rsidRPr="005C097E">
        <w:rPr>
          <w:szCs w:val="21"/>
        </w:rPr>
        <w:t>建设科技</w:t>
      </w:r>
      <w:r w:rsidRPr="005C097E">
        <w:rPr>
          <w:szCs w:val="21"/>
        </w:rPr>
        <w:t>, 2009, (8): 24-25.</w:t>
      </w:r>
    </w:p>
    <w:p w:rsidR="00930477" w:rsidRPr="005C097E" w:rsidRDefault="00F0167E" w:rsidP="009F5C73">
      <w:pPr>
        <w:autoSpaceDE w:val="0"/>
        <w:autoSpaceDN w:val="0"/>
        <w:adjustRightInd w:val="0"/>
        <w:jc w:val="left"/>
        <w:rPr>
          <w:szCs w:val="21"/>
        </w:rPr>
      </w:pPr>
      <w:r w:rsidRPr="005C097E">
        <w:rPr>
          <w:szCs w:val="21"/>
        </w:rPr>
        <w:t>[</w:t>
      </w:r>
      <w:r w:rsidR="007F277F" w:rsidRPr="005C097E">
        <w:rPr>
          <w:szCs w:val="21"/>
        </w:rPr>
        <w:t>4</w:t>
      </w:r>
      <w:r w:rsidRPr="005C097E">
        <w:rPr>
          <w:szCs w:val="21"/>
        </w:rPr>
        <w:t xml:space="preserve"> ]</w:t>
      </w:r>
      <w:r w:rsidR="007F277F" w:rsidRPr="005C097E">
        <w:rPr>
          <w:szCs w:val="21"/>
        </w:rPr>
        <w:t xml:space="preserve"> </w:t>
      </w:r>
      <w:r w:rsidR="007F277F" w:rsidRPr="005C097E">
        <w:rPr>
          <w:szCs w:val="21"/>
        </w:rPr>
        <w:t>赵志安</w:t>
      </w:r>
      <w:r w:rsidR="007F277F" w:rsidRPr="005C097E">
        <w:rPr>
          <w:szCs w:val="21"/>
        </w:rPr>
        <w:t xml:space="preserve">, </w:t>
      </w:r>
      <w:r w:rsidR="007F277F" w:rsidRPr="005C097E">
        <w:rPr>
          <w:szCs w:val="21"/>
        </w:rPr>
        <w:t>王良平</w:t>
      </w:r>
      <w:r w:rsidR="007F277F" w:rsidRPr="005C097E">
        <w:rPr>
          <w:szCs w:val="21"/>
        </w:rPr>
        <w:t xml:space="preserve">, </w:t>
      </w:r>
      <w:r w:rsidR="007F277F" w:rsidRPr="005C097E">
        <w:rPr>
          <w:szCs w:val="21"/>
        </w:rPr>
        <w:t>杨国民等</w:t>
      </w:r>
      <w:r w:rsidR="007F277F" w:rsidRPr="005C097E">
        <w:rPr>
          <w:szCs w:val="21"/>
        </w:rPr>
        <w:t xml:space="preserve">, </w:t>
      </w:r>
      <w:r w:rsidR="007F277F" w:rsidRPr="005C097E">
        <w:rPr>
          <w:szCs w:val="21"/>
        </w:rPr>
        <w:t>省市级国家机关办公建筑和大型公共建筑能耗监测系统软件开发</w:t>
      </w:r>
      <w:r w:rsidR="007F277F" w:rsidRPr="005C097E">
        <w:rPr>
          <w:szCs w:val="21"/>
        </w:rPr>
        <w:t xml:space="preserve">[C].// </w:t>
      </w:r>
      <w:r w:rsidR="007F277F" w:rsidRPr="005C097E">
        <w:rPr>
          <w:szCs w:val="21"/>
        </w:rPr>
        <w:t>全国暖通空调制冷</w:t>
      </w:r>
      <w:r w:rsidR="007F277F" w:rsidRPr="005C097E">
        <w:rPr>
          <w:szCs w:val="21"/>
        </w:rPr>
        <w:t>2010</w:t>
      </w:r>
      <w:r w:rsidR="007F277F" w:rsidRPr="005C097E">
        <w:rPr>
          <w:szCs w:val="21"/>
        </w:rPr>
        <w:t>年学术年会论文集</w:t>
      </w:r>
      <w:r w:rsidR="007F277F" w:rsidRPr="005C097E">
        <w:rPr>
          <w:szCs w:val="21"/>
        </w:rPr>
        <w:t>. 2010: 3155-3158.</w:t>
      </w:r>
    </w:p>
    <w:p w:rsidR="00236586" w:rsidRPr="005C097E" w:rsidRDefault="00F24F5B" w:rsidP="006F15F5">
      <w:pPr>
        <w:autoSpaceDE w:val="0"/>
        <w:autoSpaceDN w:val="0"/>
        <w:adjustRightInd w:val="0"/>
        <w:jc w:val="left"/>
      </w:pPr>
      <w:r w:rsidRPr="005C097E">
        <w:rPr>
          <w:szCs w:val="21"/>
        </w:rPr>
        <w:t>[</w:t>
      </w:r>
      <w:r w:rsidR="007F277F" w:rsidRPr="005C097E">
        <w:rPr>
          <w:szCs w:val="21"/>
        </w:rPr>
        <w:t>5</w:t>
      </w:r>
      <w:r w:rsidRPr="005C097E">
        <w:rPr>
          <w:szCs w:val="21"/>
        </w:rPr>
        <w:t xml:space="preserve"> ] </w:t>
      </w:r>
      <w:r w:rsidR="007F277F" w:rsidRPr="005C097E">
        <w:rPr>
          <w:szCs w:val="21"/>
        </w:rPr>
        <w:t>王向宏主编</w:t>
      </w:r>
      <w:r w:rsidR="007F277F" w:rsidRPr="005C097E">
        <w:rPr>
          <w:szCs w:val="21"/>
        </w:rPr>
        <w:t xml:space="preserve">, </w:t>
      </w:r>
      <w:r w:rsidR="007F277F" w:rsidRPr="005C097E">
        <w:rPr>
          <w:szCs w:val="21"/>
        </w:rPr>
        <w:t>智能建筑节能工程</w:t>
      </w:r>
      <w:r w:rsidR="007F277F" w:rsidRPr="005C097E">
        <w:rPr>
          <w:szCs w:val="21"/>
        </w:rPr>
        <w:t xml:space="preserve">[M], </w:t>
      </w:r>
      <w:r w:rsidR="007F277F" w:rsidRPr="005C097E">
        <w:rPr>
          <w:szCs w:val="21"/>
        </w:rPr>
        <w:t>东南大学出版社</w:t>
      </w:r>
      <w:r w:rsidR="007F277F" w:rsidRPr="005C097E">
        <w:rPr>
          <w:szCs w:val="21"/>
        </w:rPr>
        <w:t>, 2010.</w:t>
      </w:r>
    </w:p>
    <w:sectPr w:rsidR="00236586" w:rsidRPr="005C097E">
      <w:footerReference w:type="even" r:id="rId18"/>
      <w:footerReference w:type="defaul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0709" w:rsidRDefault="00720709">
      <w:r>
        <w:separator/>
      </w:r>
    </w:p>
  </w:endnote>
  <w:endnote w:type="continuationSeparator" w:id="0">
    <w:p w:rsidR="00720709" w:rsidRDefault="00720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2811" w:rsidRDefault="00212811" w:rsidP="00876B6B">
    <w:pPr>
      <w:pStyle w:val="aa"/>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rsidR="00212811" w:rsidRDefault="00212811">
    <w:pPr>
      <w:pStyle w:val="a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2811" w:rsidRDefault="00212811" w:rsidP="00876B6B">
    <w:pPr>
      <w:pStyle w:val="aa"/>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A37593">
      <w:rPr>
        <w:rStyle w:val="ab"/>
        <w:noProof/>
      </w:rPr>
      <w:t>1</w:t>
    </w:r>
    <w:r>
      <w:rPr>
        <w:rStyle w:val="ab"/>
      </w:rPr>
      <w:fldChar w:fldCharType="end"/>
    </w:r>
  </w:p>
  <w:p w:rsidR="00212811" w:rsidRDefault="00212811">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0709" w:rsidRDefault="00720709">
      <w:r>
        <w:separator/>
      </w:r>
    </w:p>
  </w:footnote>
  <w:footnote w:type="continuationSeparator" w:id="0">
    <w:p w:rsidR="00720709" w:rsidRDefault="007207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748CD"/>
    <w:multiLevelType w:val="hybridMultilevel"/>
    <w:tmpl w:val="633EBD4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408645B"/>
    <w:multiLevelType w:val="hybridMultilevel"/>
    <w:tmpl w:val="8C0E5DFE"/>
    <w:lvl w:ilvl="0" w:tplc="04090011">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 w15:restartNumberingAfterBreak="0">
    <w:nsid w:val="085E3716"/>
    <w:multiLevelType w:val="hybridMultilevel"/>
    <w:tmpl w:val="1E96A446"/>
    <w:lvl w:ilvl="0" w:tplc="89889A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EB0960"/>
    <w:multiLevelType w:val="hybridMultilevel"/>
    <w:tmpl w:val="F72AB1F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109B2E8A"/>
    <w:multiLevelType w:val="hybridMultilevel"/>
    <w:tmpl w:val="5DD8A0C6"/>
    <w:lvl w:ilvl="0" w:tplc="42447FF6">
      <w:start w:val="1"/>
      <w:numFmt w:val="bullet"/>
      <w:lvlText w:val="•"/>
      <w:lvlJc w:val="left"/>
      <w:pPr>
        <w:tabs>
          <w:tab w:val="num" w:pos="360"/>
        </w:tabs>
        <w:ind w:left="360" w:hanging="360"/>
      </w:pPr>
      <w:rPr>
        <w:rFonts w:ascii="Comic Sans MS" w:hAnsi="Comic Sans MS" w:hint="default"/>
      </w:rPr>
    </w:lvl>
    <w:lvl w:ilvl="1" w:tplc="6898229A">
      <w:start w:val="195"/>
      <w:numFmt w:val="bullet"/>
      <w:lvlText w:val="–"/>
      <w:lvlJc w:val="left"/>
      <w:pPr>
        <w:tabs>
          <w:tab w:val="num" w:pos="1080"/>
        </w:tabs>
        <w:ind w:left="1080" w:hanging="360"/>
      </w:pPr>
      <w:rPr>
        <w:rFonts w:ascii="Comic Sans MS" w:hAnsi="Comic Sans MS" w:hint="default"/>
      </w:rPr>
    </w:lvl>
    <w:lvl w:ilvl="2" w:tplc="AFD27828" w:tentative="1">
      <w:start w:val="1"/>
      <w:numFmt w:val="bullet"/>
      <w:lvlText w:val="•"/>
      <w:lvlJc w:val="left"/>
      <w:pPr>
        <w:tabs>
          <w:tab w:val="num" w:pos="1800"/>
        </w:tabs>
        <w:ind w:left="1800" w:hanging="360"/>
      </w:pPr>
      <w:rPr>
        <w:rFonts w:ascii="Comic Sans MS" w:hAnsi="Comic Sans MS" w:hint="default"/>
      </w:rPr>
    </w:lvl>
    <w:lvl w:ilvl="3" w:tplc="00DEB142" w:tentative="1">
      <w:start w:val="1"/>
      <w:numFmt w:val="bullet"/>
      <w:lvlText w:val="•"/>
      <w:lvlJc w:val="left"/>
      <w:pPr>
        <w:tabs>
          <w:tab w:val="num" w:pos="2520"/>
        </w:tabs>
        <w:ind w:left="2520" w:hanging="360"/>
      </w:pPr>
      <w:rPr>
        <w:rFonts w:ascii="Comic Sans MS" w:hAnsi="Comic Sans MS" w:hint="default"/>
      </w:rPr>
    </w:lvl>
    <w:lvl w:ilvl="4" w:tplc="DAAEC77C" w:tentative="1">
      <w:start w:val="1"/>
      <w:numFmt w:val="bullet"/>
      <w:lvlText w:val="•"/>
      <w:lvlJc w:val="left"/>
      <w:pPr>
        <w:tabs>
          <w:tab w:val="num" w:pos="3240"/>
        </w:tabs>
        <w:ind w:left="3240" w:hanging="360"/>
      </w:pPr>
      <w:rPr>
        <w:rFonts w:ascii="Comic Sans MS" w:hAnsi="Comic Sans MS" w:hint="default"/>
      </w:rPr>
    </w:lvl>
    <w:lvl w:ilvl="5" w:tplc="774C15C6" w:tentative="1">
      <w:start w:val="1"/>
      <w:numFmt w:val="bullet"/>
      <w:lvlText w:val="•"/>
      <w:lvlJc w:val="left"/>
      <w:pPr>
        <w:tabs>
          <w:tab w:val="num" w:pos="3960"/>
        </w:tabs>
        <w:ind w:left="3960" w:hanging="360"/>
      </w:pPr>
      <w:rPr>
        <w:rFonts w:ascii="Comic Sans MS" w:hAnsi="Comic Sans MS" w:hint="default"/>
      </w:rPr>
    </w:lvl>
    <w:lvl w:ilvl="6" w:tplc="A184EB4A" w:tentative="1">
      <w:start w:val="1"/>
      <w:numFmt w:val="bullet"/>
      <w:lvlText w:val="•"/>
      <w:lvlJc w:val="left"/>
      <w:pPr>
        <w:tabs>
          <w:tab w:val="num" w:pos="4680"/>
        </w:tabs>
        <w:ind w:left="4680" w:hanging="360"/>
      </w:pPr>
      <w:rPr>
        <w:rFonts w:ascii="Comic Sans MS" w:hAnsi="Comic Sans MS" w:hint="default"/>
      </w:rPr>
    </w:lvl>
    <w:lvl w:ilvl="7" w:tplc="F9060C7E" w:tentative="1">
      <w:start w:val="1"/>
      <w:numFmt w:val="bullet"/>
      <w:lvlText w:val="•"/>
      <w:lvlJc w:val="left"/>
      <w:pPr>
        <w:tabs>
          <w:tab w:val="num" w:pos="5400"/>
        </w:tabs>
        <w:ind w:left="5400" w:hanging="360"/>
      </w:pPr>
      <w:rPr>
        <w:rFonts w:ascii="Comic Sans MS" w:hAnsi="Comic Sans MS" w:hint="default"/>
      </w:rPr>
    </w:lvl>
    <w:lvl w:ilvl="8" w:tplc="8B026ECE" w:tentative="1">
      <w:start w:val="1"/>
      <w:numFmt w:val="bullet"/>
      <w:lvlText w:val="•"/>
      <w:lvlJc w:val="left"/>
      <w:pPr>
        <w:tabs>
          <w:tab w:val="num" w:pos="6120"/>
        </w:tabs>
        <w:ind w:left="6120" w:hanging="360"/>
      </w:pPr>
      <w:rPr>
        <w:rFonts w:ascii="Comic Sans MS" w:hAnsi="Comic Sans MS" w:hint="default"/>
      </w:rPr>
    </w:lvl>
  </w:abstractNum>
  <w:abstractNum w:abstractNumId="5" w15:restartNumberingAfterBreak="0">
    <w:nsid w:val="18522F17"/>
    <w:multiLevelType w:val="multilevel"/>
    <w:tmpl w:val="85823BF6"/>
    <w:lvl w:ilvl="0">
      <w:start w:val="1"/>
      <w:numFmt w:val="bullet"/>
      <w:pStyle w:val="1"/>
      <w:lvlText w:val=""/>
      <w:lvlJc w:val="left"/>
      <w:pPr>
        <w:tabs>
          <w:tab w:val="num" w:pos="840"/>
        </w:tabs>
        <w:ind w:left="840" w:hanging="400"/>
      </w:pPr>
      <w:rPr>
        <w:rFonts w:ascii="Wingdings" w:hAnsi="Wingdings" w:hint="default"/>
        <w:color w:val="auto"/>
      </w:rPr>
    </w:lvl>
    <w:lvl w:ilvl="1">
      <w:start w:val="1"/>
      <w:numFmt w:val="bullet"/>
      <w:pStyle w:val="2"/>
      <w:lvlText w:val=""/>
      <w:lvlJc w:val="left"/>
      <w:pPr>
        <w:tabs>
          <w:tab w:val="num" w:pos="1040"/>
        </w:tabs>
        <w:ind w:left="1040" w:hanging="400"/>
      </w:pPr>
      <w:rPr>
        <w:rFonts w:ascii="Wingdings 2" w:hAnsi="Wingdings 2" w:hint="default"/>
      </w:rPr>
    </w:lvl>
    <w:lvl w:ilvl="2">
      <w:start w:val="1"/>
      <w:numFmt w:val="bullet"/>
      <w:pStyle w:val="3"/>
      <w:lvlText w:val=""/>
      <w:lvlJc w:val="left"/>
      <w:pPr>
        <w:tabs>
          <w:tab w:val="num" w:pos="1240"/>
        </w:tabs>
        <w:ind w:left="1240" w:hanging="400"/>
      </w:pPr>
      <w:rPr>
        <w:rFonts w:ascii="Wingdings" w:hAnsi="Wingdings" w:hint="default"/>
      </w:rPr>
    </w:lvl>
    <w:lvl w:ilvl="3">
      <w:start w:val="1"/>
      <w:numFmt w:val="decimal"/>
      <w:lvlText w:val="%1.%2.%3.%4."/>
      <w:lvlJc w:val="left"/>
      <w:pPr>
        <w:tabs>
          <w:tab w:val="num" w:pos="1291"/>
        </w:tabs>
        <w:ind w:left="1291" w:hanging="851"/>
      </w:pPr>
      <w:rPr>
        <w:rFonts w:hint="eastAsia"/>
      </w:rPr>
    </w:lvl>
    <w:lvl w:ilvl="4">
      <w:start w:val="1"/>
      <w:numFmt w:val="decimal"/>
      <w:lvlText w:val="%1.%2.%3.%4.%5."/>
      <w:lvlJc w:val="left"/>
      <w:pPr>
        <w:tabs>
          <w:tab w:val="num" w:pos="1432"/>
        </w:tabs>
        <w:ind w:left="1432" w:hanging="992"/>
      </w:pPr>
      <w:rPr>
        <w:rFonts w:hint="eastAsia"/>
      </w:rPr>
    </w:lvl>
    <w:lvl w:ilvl="5">
      <w:start w:val="1"/>
      <w:numFmt w:val="decimal"/>
      <w:lvlText w:val="%1.%2.%3.%4.%5.%6."/>
      <w:lvlJc w:val="left"/>
      <w:pPr>
        <w:tabs>
          <w:tab w:val="num" w:pos="1574"/>
        </w:tabs>
        <w:ind w:left="1574" w:hanging="1134"/>
      </w:pPr>
      <w:rPr>
        <w:rFonts w:hint="eastAsia"/>
      </w:rPr>
    </w:lvl>
    <w:lvl w:ilvl="6">
      <w:start w:val="1"/>
      <w:numFmt w:val="decimal"/>
      <w:lvlText w:val="%1.%2.%3.%4.%5.%6.%7."/>
      <w:lvlJc w:val="left"/>
      <w:pPr>
        <w:tabs>
          <w:tab w:val="num" w:pos="1716"/>
        </w:tabs>
        <w:ind w:left="1716" w:hanging="1276"/>
      </w:pPr>
      <w:rPr>
        <w:rFonts w:hint="eastAsia"/>
      </w:rPr>
    </w:lvl>
    <w:lvl w:ilvl="7">
      <w:start w:val="1"/>
      <w:numFmt w:val="decimal"/>
      <w:lvlText w:val="%1.%2.%3.%4.%5.%6.%7.%8."/>
      <w:lvlJc w:val="left"/>
      <w:pPr>
        <w:tabs>
          <w:tab w:val="num" w:pos="1858"/>
        </w:tabs>
        <w:ind w:left="1858" w:hanging="1418"/>
      </w:pPr>
      <w:rPr>
        <w:rFonts w:hint="eastAsia"/>
      </w:rPr>
    </w:lvl>
    <w:lvl w:ilvl="8">
      <w:start w:val="1"/>
      <w:numFmt w:val="decimal"/>
      <w:lvlText w:val="%1.%2.%3.%4.%5.%6.%7.%8.%9."/>
      <w:lvlJc w:val="left"/>
      <w:pPr>
        <w:tabs>
          <w:tab w:val="num" w:pos="1999"/>
        </w:tabs>
        <w:ind w:left="1999" w:hanging="1559"/>
      </w:pPr>
      <w:rPr>
        <w:rFonts w:hint="eastAsia"/>
      </w:rPr>
    </w:lvl>
  </w:abstractNum>
  <w:abstractNum w:abstractNumId="6" w15:restartNumberingAfterBreak="0">
    <w:nsid w:val="1FEC5C9F"/>
    <w:multiLevelType w:val="hybridMultilevel"/>
    <w:tmpl w:val="08F62D10"/>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0965645"/>
    <w:multiLevelType w:val="hybridMultilevel"/>
    <w:tmpl w:val="210289EC"/>
    <w:lvl w:ilvl="0" w:tplc="B542483A">
      <w:start w:val="1"/>
      <w:numFmt w:val="decimal"/>
      <w:suff w:val="space"/>
      <w:lvlText w:val="（%1）"/>
      <w:lvlJc w:val="left"/>
      <w:pPr>
        <w:ind w:left="900" w:hanging="420"/>
      </w:pPr>
      <w:rPr>
        <w:rFonts w:ascii="Times New Roman" w:hAnsi="Times New Roman" w:cs="Times New Roman" w:hint="default"/>
        <w:lang w:val="en-US"/>
      </w:rPr>
    </w:lvl>
    <w:lvl w:ilvl="1" w:tplc="04090019">
      <w:start w:val="1"/>
      <w:numFmt w:val="lowerLetter"/>
      <w:lvlText w:val="%2)"/>
      <w:lvlJc w:val="left"/>
      <w:pPr>
        <w:ind w:left="1320" w:hanging="420"/>
      </w:pPr>
    </w:lvl>
    <w:lvl w:ilvl="2" w:tplc="349EF9AA">
      <w:start w:val="1"/>
      <w:numFmt w:val="decimal"/>
      <w:lvlText w:val="%3）"/>
      <w:lvlJc w:val="left"/>
      <w:pPr>
        <w:ind w:left="1680" w:hanging="36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D7D3ECB"/>
    <w:multiLevelType w:val="hybridMultilevel"/>
    <w:tmpl w:val="5D1A0FB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D7E0862"/>
    <w:multiLevelType w:val="hybridMultilevel"/>
    <w:tmpl w:val="B57A8C48"/>
    <w:lvl w:ilvl="0" w:tplc="304080F8">
      <w:start w:val="1"/>
      <w:numFmt w:val="bullet"/>
      <w:lvlText w:val="•"/>
      <w:lvlJc w:val="left"/>
      <w:pPr>
        <w:tabs>
          <w:tab w:val="num" w:pos="720"/>
        </w:tabs>
        <w:ind w:left="720" w:hanging="360"/>
      </w:pPr>
      <w:rPr>
        <w:rFonts w:ascii="Comic Sans MS" w:hAnsi="Comic Sans MS" w:hint="default"/>
      </w:rPr>
    </w:lvl>
    <w:lvl w:ilvl="1" w:tplc="30103828">
      <w:start w:val="195"/>
      <w:numFmt w:val="bullet"/>
      <w:lvlText w:val="–"/>
      <w:lvlJc w:val="left"/>
      <w:pPr>
        <w:tabs>
          <w:tab w:val="num" w:pos="1440"/>
        </w:tabs>
        <w:ind w:left="1440" w:hanging="360"/>
      </w:pPr>
      <w:rPr>
        <w:rFonts w:ascii="Comic Sans MS" w:hAnsi="Comic Sans MS" w:hint="default"/>
      </w:rPr>
    </w:lvl>
    <w:lvl w:ilvl="2" w:tplc="BDEA4B9C" w:tentative="1">
      <w:start w:val="1"/>
      <w:numFmt w:val="bullet"/>
      <w:lvlText w:val="•"/>
      <w:lvlJc w:val="left"/>
      <w:pPr>
        <w:tabs>
          <w:tab w:val="num" w:pos="2160"/>
        </w:tabs>
        <w:ind w:left="2160" w:hanging="360"/>
      </w:pPr>
      <w:rPr>
        <w:rFonts w:ascii="Comic Sans MS" w:hAnsi="Comic Sans MS" w:hint="default"/>
      </w:rPr>
    </w:lvl>
    <w:lvl w:ilvl="3" w:tplc="03E24F24" w:tentative="1">
      <w:start w:val="1"/>
      <w:numFmt w:val="bullet"/>
      <w:lvlText w:val="•"/>
      <w:lvlJc w:val="left"/>
      <w:pPr>
        <w:tabs>
          <w:tab w:val="num" w:pos="2880"/>
        </w:tabs>
        <w:ind w:left="2880" w:hanging="360"/>
      </w:pPr>
      <w:rPr>
        <w:rFonts w:ascii="Comic Sans MS" w:hAnsi="Comic Sans MS" w:hint="default"/>
      </w:rPr>
    </w:lvl>
    <w:lvl w:ilvl="4" w:tplc="696A8450" w:tentative="1">
      <w:start w:val="1"/>
      <w:numFmt w:val="bullet"/>
      <w:lvlText w:val="•"/>
      <w:lvlJc w:val="left"/>
      <w:pPr>
        <w:tabs>
          <w:tab w:val="num" w:pos="3600"/>
        </w:tabs>
        <w:ind w:left="3600" w:hanging="360"/>
      </w:pPr>
      <w:rPr>
        <w:rFonts w:ascii="Comic Sans MS" w:hAnsi="Comic Sans MS" w:hint="default"/>
      </w:rPr>
    </w:lvl>
    <w:lvl w:ilvl="5" w:tplc="93E89D86" w:tentative="1">
      <w:start w:val="1"/>
      <w:numFmt w:val="bullet"/>
      <w:lvlText w:val="•"/>
      <w:lvlJc w:val="left"/>
      <w:pPr>
        <w:tabs>
          <w:tab w:val="num" w:pos="4320"/>
        </w:tabs>
        <w:ind w:left="4320" w:hanging="360"/>
      </w:pPr>
      <w:rPr>
        <w:rFonts w:ascii="Comic Sans MS" w:hAnsi="Comic Sans MS" w:hint="default"/>
      </w:rPr>
    </w:lvl>
    <w:lvl w:ilvl="6" w:tplc="AA8C6BB6" w:tentative="1">
      <w:start w:val="1"/>
      <w:numFmt w:val="bullet"/>
      <w:lvlText w:val="•"/>
      <w:lvlJc w:val="left"/>
      <w:pPr>
        <w:tabs>
          <w:tab w:val="num" w:pos="5040"/>
        </w:tabs>
        <w:ind w:left="5040" w:hanging="360"/>
      </w:pPr>
      <w:rPr>
        <w:rFonts w:ascii="Comic Sans MS" w:hAnsi="Comic Sans MS" w:hint="default"/>
      </w:rPr>
    </w:lvl>
    <w:lvl w:ilvl="7" w:tplc="942E1644" w:tentative="1">
      <w:start w:val="1"/>
      <w:numFmt w:val="bullet"/>
      <w:lvlText w:val="•"/>
      <w:lvlJc w:val="left"/>
      <w:pPr>
        <w:tabs>
          <w:tab w:val="num" w:pos="5760"/>
        </w:tabs>
        <w:ind w:left="5760" w:hanging="360"/>
      </w:pPr>
      <w:rPr>
        <w:rFonts w:ascii="Comic Sans MS" w:hAnsi="Comic Sans MS" w:hint="default"/>
      </w:rPr>
    </w:lvl>
    <w:lvl w:ilvl="8" w:tplc="95661586" w:tentative="1">
      <w:start w:val="1"/>
      <w:numFmt w:val="bullet"/>
      <w:lvlText w:val="•"/>
      <w:lvlJc w:val="left"/>
      <w:pPr>
        <w:tabs>
          <w:tab w:val="num" w:pos="6480"/>
        </w:tabs>
        <w:ind w:left="6480" w:hanging="360"/>
      </w:pPr>
      <w:rPr>
        <w:rFonts w:ascii="Comic Sans MS" w:hAnsi="Comic Sans MS" w:hint="default"/>
      </w:rPr>
    </w:lvl>
  </w:abstractNum>
  <w:abstractNum w:abstractNumId="10" w15:restartNumberingAfterBreak="0">
    <w:nsid w:val="3417207A"/>
    <w:multiLevelType w:val="hybridMultilevel"/>
    <w:tmpl w:val="3070AC64"/>
    <w:lvl w:ilvl="0" w:tplc="89889A0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C560E8"/>
    <w:multiLevelType w:val="hybridMultilevel"/>
    <w:tmpl w:val="2C5289EA"/>
    <w:lvl w:ilvl="0" w:tplc="89889A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7252D10"/>
    <w:multiLevelType w:val="hybridMultilevel"/>
    <w:tmpl w:val="18224D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CFB6F9B"/>
    <w:multiLevelType w:val="hybridMultilevel"/>
    <w:tmpl w:val="527856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DD80F5E"/>
    <w:multiLevelType w:val="hybridMultilevel"/>
    <w:tmpl w:val="988A829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557F3851"/>
    <w:multiLevelType w:val="hybridMultilevel"/>
    <w:tmpl w:val="F280A39A"/>
    <w:lvl w:ilvl="0" w:tplc="04090011">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F056EA6"/>
    <w:multiLevelType w:val="multilevel"/>
    <w:tmpl w:val="2A0430A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7" w15:restartNumberingAfterBreak="0">
    <w:nsid w:val="718A094E"/>
    <w:multiLevelType w:val="hybridMultilevel"/>
    <w:tmpl w:val="E95E67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E7E7EC0"/>
    <w:multiLevelType w:val="hybridMultilevel"/>
    <w:tmpl w:val="B2B2FE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6"/>
  </w:num>
  <w:num w:numId="2">
    <w:abstractNumId w:val="6"/>
  </w:num>
  <w:num w:numId="3">
    <w:abstractNumId w:val="5"/>
  </w:num>
  <w:num w:numId="4">
    <w:abstractNumId w:val="1"/>
  </w:num>
  <w:num w:numId="5">
    <w:abstractNumId w:val="9"/>
  </w:num>
  <w:num w:numId="6">
    <w:abstractNumId w:val="4"/>
  </w:num>
  <w:num w:numId="7">
    <w:abstractNumId w:val="7"/>
  </w:num>
  <w:num w:numId="8">
    <w:abstractNumId w:val="18"/>
  </w:num>
  <w:num w:numId="9">
    <w:abstractNumId w:val="3"/>
  </w:num>
  <w:num w:numId="10">
    <w:abstractNumId w:val="13"/>
  </w:num>
  <w:num w:numId="11">
    <w:abstractNumId w:val="17"/>
  </w:num>
  <w:num w:numId="12">
    <w:abstractNumId w:val="8"/>
  </w:num>
  <w:num w:numId="13">
    <w:abstractNumId w:val="15"/>
  </w:num>
  <w:num w:numId="14">
    <w:abstractNumId w:val="2"/>
  </w:num>
  <w:num w:numId="15">
    <w:abstractNumId w:val="10"/>
  </w:num>
  <w:num w:numId="16">
    <w:abstractNumId w:val="12"/>
  </w:num>
  <w:num w:numId="17">
    <w:abstractNumId w:val="11"/>
  </w:num>
  <w:num w:numId="18">
    <w:abstractNumId w:val="0"/>
  </w:num>
  <w:num w:numId="1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92831"/>
    <w:rsid w:val="000009F3"/>
    <w:rsid w:val="00003F3E"/>
    <w:rsid w:val="0000420C"/>
    <w:rsid w:val="000051E6"/>
    <w:rsid w:val="0000614A"/>
    <w:rsid w:val="0002153D"/>
    <w:rsid w:val="00021736"/>
    <w:rsid w:val="00023659"/>
    <w:rsid w:val="0002365D"/>
    <w:rsid w:val="00023FCC"/>
    <w:rsid w:val="0002763A"/>
    <w:rsid w:val="00027F6D"/>
    <w:rsid w:val="000362C6"/>
    <w:rsid w:val="00036745"/>
    <w:rsid w:val="00036B15"/>
    <w:rsid w:val="000453BD"/>
    <w:rsid w:val="000478E1"/>
    <w:rsid w:val="00051E52"/>
    <w:rsid w:val="000526FE"/>
    <w:rsid w:val="00053677"/>
    <w:rsid w:val="00053A94"/>
    <w:rsid w:val="00053D57"/>
    <w:rsid w:val="00053FA5"/>
    <w:rsid w:val="00053FC7"/>
    <w:rsid w:val="000574A9"/>
    <w:rsid w:val="000613A6"/>
    <w:rsid w:val="00062CC4"/>
    <w:rsid w:val="0006659F"/>
    <w:rsid w:val="00070FA2"/>
    <w:rsid w:val="000729AA"/>
    <w:rsid w:val="00073D4B"/>
    <w:rsid w:val="00077625"/>
    <w:rsid w:val="00077838"/>
    <w:rsid w:val="000804F8"/>
    <w:rsid w:val="00081F8E"/>
    <w:rsid w:val="0008292D"/>
    <w:rsid w:val="00083015"/>
    <w:rsid w:val="00085484"/>
    <w:rsid w:val="00087347"/>
    <w:rsid w:val="00087513"/>
    <w:rsid w:val="00092722"/>
    <w:rsid w:val="00095ACA"/>
    <w:rsid w:val="0009703C"/>
    <w:rsid w:val="000A07FF"/>
    <w:rsid w:val="000A3E80"/>
    <w:rsid w:val="000B1918"/>
    <w:rsid w:val="000B1B97"/>
    <w:rsid w:val="000B242C"/>
    <w:rsid w:val="000B25EE"/>
    <w:rsid w:val="000B477E"/>
    <w:rsid w:val="000B47DA"/>
    <w:rsid w:val="000C3944"/>
    <w:rsid w:val="000C4971"/>
    <w:rsid w:val="000C4C7C"/>
    <w:rsid w:val="000C563F"/>
    <w:rsid w:val="000C64EE"/>
    <w:rsid w:val="000C6632"/>
    <w:rsid w:val="000C7EF6"/>
    <w:rsid w:val="000D6512"/>
    <w:rsid w:val="000E3570"/>
    <w:rsid w:val="000E5620"/>
    <w:rsid w:val="0010101A"/>
    <w:rsid w:val="00106CEE"/>
    <w:rsid w:val="00107BDA"/>
    <w:rsid w:val="00110F84"/>
    <w:rsid w:val="00111BCF"/>
    <w:rsid w:val="00113A57"/>
    <w:rsid w:val="00116E77"/>
    <w:rsid w:val="0012075A"/>
    <w:rsid w:val="00120D05"/>
    <w:rsid w:val="001221F4"/>
    <w:rsid w:val="00123561"/>
    <w:rsid w:val="00123E23"/>
    <w:rsid w:val="00126972"/>
    <w:rsid w:val="00126A8A"/>
    <w:rsid w:val="00131291"/>
    <w:rsid w:val="0013249E"/>
    <w:rsid w:val="00135D33"/>
    <w:rsid w:val="00136ACD"/>
    <w:rsid w:val="00137E58"/>
    <w:rsid w:val="00140176"/>
    <w:rsid w:val="00144896"/>
    <w:rsid w:val="001452F3"/>
    <w:rsid w:val="00147249"/>
    <w:rsid w:val="00151988"/>
    <w:rsid w:val="001533E6"/>
    <w:rsid w:val="001540B2"/>
    <w:rsid w:val="00154545"/>
    <w:rsid w:val="001613DA"/>
    <w:rsid w:val="00162000"/>
    <w:rsid w:val="00171C3C"/>
    <w:rsid w:val="00171E1F"/>
    <w:rsid w:val="00172844"/>
    <w:rsid w:val="001730E5"/>
    <w:rsid w:val="0017560C"/>
    <w:rsid w:val="0017759A"/>
    <w:rsid w:val="00181CE1"/>
    <w:rsid w:val="001861E2"/>
    <w:rsid w:val="00191A64"/>
    <w:rsid w:val="001958ED"/>
    <w:rsid w:val="00196F25"/>
    <w:rsid w:val="0019718D"/>
    <w:rsid w:val="00197326"/>
    <w:rsid w:val="001A1CD1"/>
    <w:rsid w:val="001A3131"/>
    <w:rsid w:val="001A4B7A"/>
    <w:rsid w:val="001A56E5"/>
    <w:rsid w:val="001A69A0"/>
    <w:rsid w:val="001A7D88"/>
    <w:rsid w:val="001B0C36"/>
    <w:rsid w:val="001B460F"/>
    <w:rsid w:val="001B5C39"/>
    <w:rsid w:val="001C04E7"/>
    <w:rsid w:val="001C1A67"/>
    <w:rsid w:val="001C517B"/>
    <w:rsid w:val="001C58C3"/>
    <w:rsid w:val="001D02A7"/>
    <w:rsid w:val="001D0B08"/>
    <w:rsid w:val="001D1D12"/>
    <w:rsid w:val="001D4664"/>
    <w:rsid w:val="001D54A3"/>
    <w:rsid w:val="001E7E3F"/>
    <w:rsid w:val="001F4533"/>
    <w:rsid w:val="001F5063"/>
    <w:rsid w:val="001F5C01"/>
    <w:rsid w:val="00200D08"/>
    <w:rsid w:val="00200F94"/>
    <w:rsid w:val="002016C3"/>
    <w:rsid w:val="00203497"/>
    <w:rsid w:val="002073A3"/>
    <w:rsid w:val="00212811"/>
    <w:rsid w:val="00216ADE"/>
    <w:rsid w:val="002241E7"/>
    <w:rsid w:val="002307B0"/>
    <w:rsid w:val="00234F54"/>
    <w:rsid w:val="0023639C"/>
    <w:rsid w:val="00236586"/>
    <w:rsid w:val="00237039"/>
    <w:rsid w:val="002373B8"/>
    <w:rsid w:val="002413CD"/>
    <w:rsid w:val="00246844"/>
    <w:rsid w:val="00251313"/>
    <w:rsid w:val="00252545"/>
    <w:rsid w:val="00253A42"/>
    <w:rsid w:val="0025471C"/>
    <w:rsid w:val="00254A5A"/>
    <w:rsid w:val="002552B5"/>
    <w:rsid w:val="0025690D"/>
    <w:rsid w:val="00257392"/>
    <w:rsid w:val="0025769C"/>
    <w:rsid w:val="00261A7C"/>
    <w:rsid w:val="00262512"/>
    <w:rsid w:val="00263198"/>
    <w:rsid w:val="0026342F"/>
    <w:rsid w:val="00264717"/>
    <w:rsid w:val="00264DDB"/>
    <w:rsid w:val="002651DC"/>
    <w:rsid w:val="00266A1D"/>
    <w:rsid w:val="00271981"/>
    <w:rsid w:val="00273814"/>
    <w:rsid w:val="00280FF4"/>
    <w:rsid w:val="002814B6"/>
    <w:rsid w:val="00284EFB"/>
    <w:rsid w:val="00285DB5"/>
    <w:rsid w:val="00286132"/>
    <w:rsid w:val="0029262C"/>
    <w:rsid w:val="00292831"/>
    <w:rsid w:val="00295614"/>
    <w:rsid w:val="0029678A"/>
    <w:rsid w:val="002967FD"/>
    <w:rsid w:val="002A0748"/>
    <w:rsid w:val="002A2DA3"/>
    <w:rsid w:val="002A447F"/>
    <w:rsid w:val="002A4567"/>
    <w:rsid w:val="002A5EEA"/>
    <w:rsid w:val="002A6B27"/>
    <w:rsid w:val="002B374C"/>
    <w:rsid w:val="002B72F7"/>
    <w:rsid w:val="002B7DCE"/>
    <w:rsid w:val="002C2C00"/>
    <w:rsid w:val="002C6A05"/>
    <w:rsid w:val="002D0652"/>
    <w:rsid w:val="002D1753"/>
    <w:rsid w:val="002D1C75"/>
    <w:rsid w:val="002D2266"/>
    <w:rsid w:val="002D282B"/>
    <w:rsid w:val="002E00D4"/>
    <w:rsid w:val="002F4F0B"/>
    <w:rsid w:val="00301853"/>
    <w:rsid w:val="00302AFB"/>
    <w:rsid w:val="00304452"/>
    <w:rsid w:val="00311F85"/>
    <w:rsid w:val="003206B0"/>
    <w:rsid w:val="00333C6D"/>
    <w:rsid w:val="003433AF"/>
    <w:rsid w:val="003459AA"/>
    <w:rsid w:val="0034619B"/>
    <w:rsid w:val="003467D0"/>
    <w:rsid w:val="003523FC"/>
    <w:rsid w:val="00360D7C"/>
    <w:rsid w:val="003636C1"/>
    <w:rsid w:val="00366D88"/>
    <w:rsid w:val="00371DEF"/>
    <w:rsid w:val="00375DC6"/>
    <w:rsid w:val="00384C19"/>
    <w:rsid w:val="00391069"/>
    <w:rsid w:val="003A0C82"/>
    <w:rsid w:val="003A1A85"/>
    <w:rsid w:val="003A6174"/>
    <w:rsid w:val="003A6562"/>
    <w:rsid w:val="003A691C"/>
    <w:rsid w:val="003B1124"/>
    <w:rsid w:val="003B1AD8"/>
    <w:rsid w:val="003B3BA6"/>
    <w:rsid w:val="003C39D3"/>
    <w:rsid w:val="003D052B"/>
    <w:rsid w:val="003D1C58"/>
    <w:rsid w:val="003D2B9F"/>
    <w:rsid w:val="003E23B9"/>
    <w:rsid w:val="003F59F8"/>
    <w:rsid w:val="0040166E"/>
    <w:rsid w:val="004019B2"/>
    <w:rsid w:val="004043B0"/>
    <w:rsid w:val="00404EF4"/>
    <w:rsid w:val="00410294"/>
    <w:rsid w:val="00412418"/>
    <w:rsid w:val="00413C50"/>
    <w:rsid w:val="00427FF1"/>
    <w:rsid w:val="00430780"/>
    <w:rsid w:val="0043173D"/>
    <w:rsid w:val="004325C9"/>
    <w:rsid w:val="004329FD"/>
    <w:rsid w:val="0044148D"/>
    <w:rsid w:val="00442CEF"/>
    <w:rsid w:val="00450567"/>
    <w:rsid w:val="00456DF4"/>
    <w:rsid w:val="00457F35"/>
    <w:rsid w:val="00460918"/>
    <w:rsid w:val="0046188D"/>
    <w:rsid w:val="00466965"/>
    <w:rsid w:val="004703E7"/>
    <w:rsid w:val="0047252D"/>
    <w:rsid w:val="0047288B"/>
    <w:rsid w:val="0047455B"/>
    <w:rsid w:val="0048142C"/>
    <w:rsid w:val="00485834"/>
    <w:rsid w:val="00486312"/>
    <w:rsid w:val="004872F0"/>
    <w:rsid w:val="00490285"/>
    <w:rsid w:val="004907CE"/>
    <w:rsid w:val="004918E8"/>
    <w:rsid w:val="004932DD"/>
    <w:rsid w:val="0049355A"/>
    <w:rsid w:val="004B1902"/>
    <w:rsid w:val="004B3DA1"/>
    <w:rsid w:val="004B3E39"/>
    <w:rsid w:val="004B6FBB"/>
    <w:rsid w:val="004B793A"/>
    <w:rsid w:val="004C1258"/>
    <w:rsid w:val="004D29D4"/>
    <w:rsid w:val="004D3C83"/>
    <w:rsid w:val="004D523C"/>
    <w:rsid w:val="004D5F8D"/>
    <w:rsid w:val="004E1750"/>
    <w:rsid w:val="004E3B88"/>
    <w:rsid w:val="004F2645"/>
    <w:rsid w:val="004F7D06"/>
    <w:rsid w:val="004F7D36"/>
    <w:rsid w:val="0050503C"/>
    <w:rsid w:val="00510B0A"/>
    <w:rsid w:val="00511323"/>
    <w:rsid w:val="00517DF5"/>
    <w:rsid w:val="0052032A"/>
    <w:rsid w:val="0052347C"/>
    <w:rsid w:val="00532FB4"/>
    <w:rsid w:val="005357F8"/>
    <w:rsid w:val="0055222B"/>
    <w:rsid w:val="005565D6"/>
    <w:rsid w:val="005572BF"/>
    <w:rsid w:val="00557A44"/>
    <w:rsid w:val="005626AF"/>
    <w:rsid w:val="0056425E"/>
    <w:rsid w:val="005649F7"/>
    <w:rsid w:val="005658D1"/>
    <w:rsid w:val="005660F0"/>
    <w:rsid w:val="0056676E"/>
    <w:rsid w:val="005715ED"/>
    <w:rsid w:val="00571F2F"/>
    <w:rsid w:val="00573837"/>
    <w:rsid w:val="00573894"/>
    <w:rsid w:val="00576128"/>
    <w:rsid w:val="00580C6A"/>
    <w:rsid w:val="0058145A"/>
    <w:rsid w:val="00586C7A"/>
    <w:rsid w:val="0059056C"/>
    <w:rsid w:val="0059204C"/>
    <w:rsid w:val="00593824"/>
    <w:rsid w:val="00596EE9"/>
    <w:rsid w:val="005A0087"/>
    <w:rsid w:val="005A3A67"/>
    <w:rsid w:val="005A561B"/>
    <w:rsid w:val="005A7937"/>
    <w:rsid w:val="005B013B"/>
    <w:rsid w:val="005B0288"/>
    <w:rsid w:val="005B0E0F"/>
    <w:rsid w:val="005B1722"/>
    <w:rsid w:val="005B2836"/>
    <w:rsid w:val="005B2C07"/>
    <w:rsid w:val="005B3A06"/>
    <w:rsid w:val="005B443B"/>
    <w:rsid w:val="005B76D4"/>
    <w:rsid w:val="005C097E"/>
    <w:rsid w:val="005C1DFB"/>
    <w:rsid w:val="005C3211"/>
    <w:rsid w:val="005C4BDA"/>
    <w:rsid w:val="005C6986"/>
    <w:rsid w:val="005D02DE"/>
    <w:rsid w:val="005D0A21"/>
    <w:rsid w:val="005D1F57"/>
    <w:rsid w:val="005D5898"/>
    <w:rsid w:val="005D63E4"/>
    <w:rsid w:val="005D7602"/>
    <w:rsid w:val="005D7F5C"/>
    <w:rsid w:val="005E0248"/>
    <w:rsid w:val="005E0E48"/>
    <w:rsid w:val="005F3DC2"/>
    <w:rsid w:val="005F3E8D"/>
    <w:rsid w:val="005F43EE"/>
    <w:rsid w:val="005F4EF4"/>
    <w:rsid w:val="005F4FAD"/>
    <w:rsid w:val="005F54DD"/>
    <w:rsid w:val="005F58B6"/>
    <w:rsid w:val="005F7452"/>
    <w:rsid w:val="00600C44"/>
    <w:rsid w:val="00602581"/>
    <w:rsid w:val="006146C0"/>
    <w:rsid w:val="00614871"/>
    <w:rsid w:val="00615534"/>
    <w:rsid w:val="006211A3"/>
    <w:rsid w:val="00622EB0"/>
    <w:rsid w:val="006365FF"/>
    <w:rsid w:val="00641174"/>
    <w:rsid w:val="0064150B"/>
    <w:rsid w:val="00646AFF"/>
    <w:rsid w:val="0066178B"/>
    <w:rsid w:val="00666807"/>
    <w:rsid w:val="00667635"/>
    <w:rsid w:val="0067033B"/>
    <w:rsid w:val="0067149A"/>
    <w:rsid w:val="006718F3"/>
    <w:rsid w:val="00686F47"/>
    <w:rsid w:val="00691970"/>
    <w:rsid w:val="00692048"/>
    <w:rsid w:val="006923EF"/>
    <w:rsid w:val="00693B61"/>
    <w:rsid w:val="00694153"/>
    <w:rsid w:val="00694283"/>
    <w:rsid w:val="006A1442"/>
    <w:rsid w:val="006A3DEA"/>
    <w:rsid w:val="006B1249"/>
    <w:rsid w:val="006B3D59"/>
    <w:rsid w:val="006B733C"/>
    <w:rsid w:val="006C0DCA"/>
    <w:rsid w:val="006C3A41"/>
    <w:rsid w:val="006C3ABE"/>
    <w:rsid w:val="006D5095"/>
    <w:rsid w:val="006D52D6"/>
    <w:rsid w:val="006E315B"/>
    <w:rsid w:val="006E50FD"/>
    <w:rsid w:val="006E6429"/>
    <w:rsid w:val="006F15F5"/>
    <w:rsid w:val="006F3EB1"/>
    <w:rsid w:val="006F40F6"/>
    <w:rsid w:val="006F5A56"/>
    <w:rsid w:val="006F79C0"/>
    <w:rsid w:val="00700AC7"/>
    <w:rsid w:val="00700DFB"/>
    <w:rsid w:val="0071018A"/>
    <w:rsid w:val="00710B5A"/>
    <w:rsid w:val="0071595E"/>
    <w:rsid w:val="00715C2C"/>
    <w:rsid w:val="00720709"/>
    <w:rsid w:val="00720E09"/>
    <w:rsid w:val="00725589"/>
    <w:rsid w:val="0072630A"/>
    <w:rsid w:val="00730B01"/>
    <w:rsid w:val="00734D01"/>
    <w:rsid w:val="00743A2C"/>
    <w:rsid w:val="007466CA"/>
    <w:rsid w:val="00750D1C"/>
    <w:rsid w:val="0075115F"/>
    <w:rsid w:val="00754BBC"/>
    <w:rsid w:val="00755B7F"/>
    <w:rsid w:val="0076020F"/>
    <w:rsid w:val="0076105D"/>
    <w:rsid w:val="00761860"/>
    <w:rsid w:val="007645B9"/>
    <w:rsid w:val="007656F3"/>
    <w:rsid w:val="00770FC7"/>
    <w:rsid w:val="007717E3"/>
    <w:rsid w:val="007731DD"/>
    <w:rsid w:val="00776690"/>
    <w:rsid w:val="0078394B"/>
    <w:rsid w:val="007909A3"/>
    <w:rsid w:val="007918DB"/>
    <w:rsid w:val="00795528"/>
    <w:rsid w:val="007957D5"/>
    <w:rsid w:val="007A2677"/>
    <w:rsid w:val="007A7E4B"/>
    <w:rsid w:val="007B0341"/>
    <w:rsid w:val="007B3CC4"/>
    <w:rsid w:val="007B51D3"/>
    <w:rsid w:val="007B5D77"/>
    <w:rsid w:val="007B6119"/>
    <w:rsid w:val="007B6FC0"/>
    <w:rsid w:val="007D5A46"/>
    <w:rsid w:val="007D7596"/>
    <w:rsid w:val="007E0234"/>
    <w:rsid w:val="007E15D4"/>
    <w:rsid w:val="007E577B"/>
    <w:rsid w:val="007E6243"/>
    <w:rsid w:val="007E63F6"/>
    <w:rsid w:val="007F277F"/>
    <w:rsid w:val="008005A0"/>
    <w:rsid w:val="00802D7B"/>
    <w:rsid w:val="008038FF"/>
    <w:rsid w:val="008058CE"/>
    <w:rsid w:val="00807271"/>
    <w:rsid w:val="00807B3A"/>
    <w:rsid w:val="00814384"/>
    <w:rsid w:val="00817D6E"/>
    <w:rsid w:val="00821486"/>
    <w:rsid w:val="00827214"/>
    <w:rsid w:val="00833C13"/>
    <w:rsid w:val="00841D5C"/>
    <w:rsid w:val="00845B55"/>
    <w:rsid w:val="00856955"/>
    <w:rsid w:val="00860A0E"/>
    <w:rsid w:val="00862DBD"/>
    <w:rsid w:val="00865E46"/>
    <w:rsid w:val="00866996"/>
    <w:rsid w:val="0087072F"/>
    <w:rsid w:val="00870B98"/>
    <w:rsid w:val="008730C9"/>
    <w:rsid w:val="00876869"/>
    <w:rsid w:val="00876B6B"/>
    <w:rsid w:val="00880142"/>
    <w:rsid w:val="008806F3"/>
    <w:rsid w:val="008872A2"/>
    <w:rsid w:val="008872F7"/>
    <w:rsid w:val="008935BE"/>
    <w:rsid w:val="00893617"/>
    <w:rsid w:val="00895B9B"/>
    <w:rsid w:val="00895DF5"/>
    <w:rsid w:val="008A4656"/>
    <w:rsid w:val="008B18E6"/>
    <w:rsid w:val="008B508F"/>
    <w:rsid w:val="008B78F5"/>
    <w:rsid w:val="008B79B6"/>
    <w:rsid w:val="008C3722"/>
    <w:rsid w:val="008D2416"/>
    <w:rsid w:val="008D62B9"/>
    <w:rsid w:val="008E14B7"/>
    <w:rsid w:val="008E486A"/>
    <w:rsid w:val="008E7A88"/>
    <w:rsid w:val="008F1BB9"/>
    <w:rsid w:val="008F1C02"/>
    <w:rsid w:val="008F1E65"/>
    <w:rsid w:val="008F6DCF"/>
    <w:rsid w:val="008F71A2"/>
    <w:rsid w:val="008F776F"/>
    <w:rsid w:val="00907ED0"/>
    <w:rsid w:val="00921D59"/>
    <w:rsid w:val="00930477"/>
    <w:rsid w:val="00941E3C"/>
    <w:rsid w:val="00942E01"/>
    <w:rsid w:val="00943B16"/>
    <w:rsid w:val="00944154"/>
    <w:rsid w:val="00947C2E"/>
    <w:rsid w:val="009506D3"/>
    <w:rsid w:val="00950D37"/>
    <w:rsid w:val="0095175C"/>
    <w:rsid w:val="00952892"/>
    <w:rsid w:val="00952AD3"/>
    <w:rsid w:val="00955644"/>
    <w:rsid w:val="009602E2"/>
    <w:rsid w:val="009623B7"/>
    <w:rsid w:val="00962710"/>
    <w:rsid w:val="00967283"/>
    <w:rsid w:val="00967D9A"/>
    <w:rsid w:val="0097125F"/>
    <w:rsid w:val="009716AD"/>
    <w:rsid w:val="00972601"/>
    <w:rsid w:val="009733E4"/>
    <w:rsid w:val="00974372"/>
    <w:rsid w:val="009772AB"/>
    <w:rsid w:val="00980794"/>
    <w:rsid w:val="00984CC5"/>
    <w:rsid w:val="00987EA1"/>
    <w:rsid w:val="00990A5F"/>
    <w:rsid w:val="00990E44"/>
    <w:rsid w:val="00990F75"/>
    <w:rsid w:val="00995061"/>
    <w:rsid w:val="00996C67"/>
    <w:rsid w:val="009A29F9"/>
    <w:rsid w:val="009A2AD8"/>
    <w:rsid w:val="009B0611"/>
    <w:rsid w:val="009B0F8A"/>
    <w:rsid w:val="009B2B2A"/>
    <w:rsid w:val="009B3FF0"/>
    <w:rsid w:val="009B57FD"/>
    <w:rsid w:val="009B5DF3"/>
    <w:rsid w:val="009B7DFF"/>
    <w:rsid w:val="009C0F33"/>
    <w:rsid w:val="009C31CA"/>
    <w:rsid w:val="009C46C8"/>
    <w:rsid w:val="009C57AA"/>
    <w:rsid w:val="009D0E6C"/>
    <w:rsid w:val="009D0EBE"/>
    <w:rsid w:val="009D46BF"/>
    <w:rsid w:val="009D6E5B"/>
    <w:rsid w:val="009E437C"/>
    <w:rsid w:val="009E49ED"/>
    <w:rsid w:val="009E623A"/>
    <w:rsid w:val="009E629F"/>
    <w:rsid w:val="009E6462"/>
    <w:rsid w:val="009E77B8"/>
    <w:rsid w:val="009F1C71"/>
    <w:rsid w:val="009F4F3D"/>
    <w:rsid w:val="009F5C73"/>
    <w:rsid w:val="009F5DF6"/>
    <w:rsid w:val="00A0505D"/>
    <w:rsid w:val="00A111FD"/>
    <w:rsid w:val="00A115EE"/>
    <w:rsid w:val="00A11984"/>
    <w:rsid w:val="00A256AD"/>
    <w:rsid w:val="00A30928"/>
    <w:rsid w:val="00A32469"/>
    <w:rsid w:val="00A37593"/>
    <w:rsid w:val="00A4090D"/>
    <w:rsid w:val="00A418E1"/>
    <w:rsid w:val="00A41F1F"/>
    <w:rsid w:val="00A41F54"/>
    <w:rsid w:val="00A433EE"/>
    <w:rsid w:val="00A46C9B"/>
    <w:rsid w:val="00A5153B"/>
    <w:rsid w:val="00A53167"/>
    <w:rsid w:val="00A62D3F"/>
    <w:rsid w:val="00A63A0D"/>
    <w:rsid w:val="00A640AD"/>
    <w:rsid w:val="00A64446"/>
    <w:rsid w:val="00A654F9"/>
    <w:rsid w:val="00A706B4"/>
    <w:rsid w:val="00A7112B"/>
    <w:rsid w:val="00A71603"/>
    <w:rsid w:val="00A7266E"/>
    <w:rsid w:val="00A77256"/>
    <w:rsid w:val="00A866DA"/>
    <w:rsid w:val="00A92177"/>
    <w:rsid w:val="00A97532"/>
    <w:rsid w:val="00AA21BD"/>
    <w:rsid w:val="00AA2B71"/>
    <w:rsid w:val="00AB10F1"/>
    <w:rsid w:val="00AB3211"/>
    <w:rsid w:val="00AB4F2B"/>
    <w:rsid w:val="00AB50F4"/>
    <w:rsid w:val="00AB7C45"/>
    <w:rsid w:val="00AC20D2"/>
    <w:rsid w:val="00AC57E4"/>
    <w:rsid w:val="00AC759A"/>
    <w:rsid w:val="00AC76D7"/>
    <w:rsid w:val="00AD205C"/>
    <w:rsid w:val="00AD3E50"/>
    <w:rsid w:val="00AE0FF6"/>
    <w:rsid w:val="00AE2A4F"/>
    <w:rsid w:val="00AE318A"/>
    <w:rsid w:val="00AE47B9"/>
    <w:rsid w:val="00AE5275"/>
    <w:rsid w:val="00AE7A1C"/>
    <w:rsid w:val="00AE7BE4"/>
    <w:rsid w:val="00AF1942"/>
    <w:rsid w:val="00AF19C8"/>
    <w:rsid w:val="00AF1BDE"/>
    <w:rsid w:val="00AF63FE"/>
    <w:rsid w:val="00AF6FA6"/>
    <w:rsid w:val="00B001B2"/>
    <w:rsid w:val="00B00CA0"/>
    <w:rsid w:val="00B02ED4"/>
    <w:rsid w:val="00B02ED8"/>
    <w:rsid w:val="00B0443C"/>
    <w:rsid w:val="00B10F25"/>
    <w:rsid w:val="00B12FA3"/>
    <w:rsid w:val="00B14740"/>
    <w:rsid w:val="00B16E94"/>
    <w:rsid w:val="00B17691"/>
    <w:rsid w:val="00B210FE"/>
    <w:rsid w:val="00B3037F"/>
    <w:rsid w:val="00B31D25"/>
    <w:rsid w:val="00B32263"/>
    <w:rsid w:val="00B35E12"/>
    <w:rsid w:val="00B44472"/>
    <w:rsid w:val="00B44B57"/>
    <w:rsid w:val="00B4617D"/>
    <w:rsid w:val="00B4702B"/>
    <w:rsid w:val="00B515B6"/>
    <w:rsid w:val="00B552B2"/>
    <w:rsid w:val="00B63C76"/>
    <w:rsid w:val="00B653A4"/>
    <w:rsid w:val="00B662DB"/>
    <w:rsid w:val="00B67901"/>
    <w:rsid w:val="00B7057D"/>
    <w:rsid w:val="00B72AC4"/>
    <w:rsid w:val="00B73CBE"/>
    <w:rsid w:val="00B73DED"/>
    <w:rsid w:val="00B76C36"/>
    <w:rsid w:val="00B770DD"/>
    <w:rsid w:val="00B77E8F"/>
    <w:rsid w:val="00B81134"/>
    <w:rsid w:val="00B917DD"/>
    <w:rsid w:val="00B92602"/>
    <w:rsid w:val="00B9341B"/>
    <w:rsid w:val="00B973E7"/>
    <w:rsid w:val="00BA3593"/>
    <w:rsid w:val="00BA389D"/>
    <w:rsid w:val="00BA3BF8"/>
    <w:rsid w:val="00BA42A2"/>
    <w:rsid w:val="00BA42AC"/>
    <w:rsid w:val="00BA563B"/>
    <w:rsid w:val="00BA63CA"/>
    <w:rsid w:val="00BA745C"/>
    <w:rsid w:val="00BA7D19"/>
    <w:rsid w:val="00BA7DEE"/>
    <w:rsid w:val="00BB33DD"/>
    <w:rsid w:val="00BB3654"/>
    <w:rsid w:val="00BB7103"/>
    <w:rsid w:val="00BC06A4"/>
    <w:rsid w:val="00BD27A6"/>
    <w:rsid w:val="00BD2A71"/>
    <w:rsid w:val="00BD6EB6"/>
    <w:rsid w:val="00BD73E2"/>
    <w:rsid w:val="00BD7FA8"/>
    <w:rsid w:val="00BE69C5"/>
    <w:rsid w:val="00BE788A"/>
    <w:rsid w:val="00BF2E09"/>
    <w:rsid w:val="00BF2FE2"/>
    <w:rsid w:val="00BF49DB"/>
    <w:rsid w:val="00C0235B"/>
    <w:rsid w:val="00C05BB4"/>
    <w:rsid w:val="00C074A8"/>
    <w:rsid w:val="00C10ADC"/>
    <w:rsid w:val="00C11277"/>
    <w:rsid w:val="00C12F39"/>
    <w:rsid w:val="00C17AAE"/>
    <w:rsid w:val="00C221FE"/>
    <w:rsid w:val="00C255E3"/>
    <w:rsid w:val="00C27C72"/>
    <w:rsid w:val="00C32666"/>
    <w:rsid w:val="00C32A42"/>
    <w:rsid w:val="00C40ADD"/>
    <w:rsid w:val="00C465E0"/>
    <w:rsid w:val="00C47E85"/>
    <w:rsid w:val="00C52550"/>
    <w:rsid w:val="00C537C7"/>
    <w:rsid w:val="00C55298"/>
    <w:rsid w:val="00C56593"/>
    <w:rsid w:val="00C573D5"/>
    <w:rsid w:val="00C60A4E"/>
    <w:rsid w:val="00C65570"/>
    <w:rsid w:val="00C66B49"/>
    <w:rsid w:val="00C6745F"/>
    <w:rsid w:val="00C76B5A"/>
    <w:rsid w:val="00C84504"/>
    <w:rsid w:val="00C930B9"/>
    <w:rsid w:val="00CA6A26"/>
    <w:rsid w:val="00CB1C69"/>
    <w:rsid w:val="00CB22A5"/>
    <w:rsid w:val="00CB3A5A"/>
    <w:rsid w:val="00CB4400"/>
    <w:rsid w:val="00CB5092"/>
    <w:rsid w:val="00CC52BC"/>
    <w:rsid w:val="00CC6711"/>
    <w:rsid w:val="00CE0AE1"/>
    <w:rsid w:val="00CE1561"/>
    <w:rsid w:val="00CE2C03"/>
    <w:rsid w:val="00CE4B95"/>
    <w:rsid w:val="00CE7F48"/>
    <w:rsid w:val="00D1071A"/>
    <w:rsid w:val="00D17634"/>
    <w:rsid w:val="00D17799"/>
    <w:rsid w:val="00D239AD"/>
    <w:rsid w:val="00D255DA"/>
    <w:rsid w:val="00D25A65"/>
    <w:rsid w:val="00D273B6"/>
    <w:rsid w:val="00D34DB0"/>
    <w:rsid w:val="00D366CE"/>
    <w:rsid w:val="00D37984"/>
    <w:rsid w:val="00D42A7F"/>
    <w:rsid w:val="00D46C05"/>
    <w:rsid w:val="00D46C8B"/>
    <w:rsid w:val="00D47A63"/>
    <w:rsid w:val="00D5194B"/>
    <w:rsid w:val="00D555CC"/>
    <w:rsid w:val="00D55D7B"/>
    <w:rsid w:val="00D56F50"/>
    <w:rsid w:val="00D606AA"/>
    <w:rsid w:val="00D60EB0"/>
    <w:rsid w:val="00D60F96"/>
    <w:rsid w:val="00D645E8"/>
    <w:rsid w:val="00D70DE1"/>
    <w:rsid w:val="00D72267"/>
    <w:rsid w:val="00D760B0"/>
    <w:rsid w:val="00D8095F"/>
    <w:rsid w:val="00D82D6F"/>
    <w:rsid w:val="00D8371A"/>
    <w:rsid w:val="00D8500A"/>
    <w:rsid w:val="00D85CB6"/>
    <w:rsid w:val="00D85EFD"/>
    <w:rsid w:val="00D86F53"/>
    <w:rsid w:val="00D87E8C"/>
    <w:rsid w:val="00D96ABA"/>
    <w:rsid w:val="00D96D40"/>
    <w:rsid w:val="00DA06EB"/>
    <w:rsid w:val="00DA1E6E"/>
    <w:rsid w:val="00DA2B28"/>
    <w:rsid w:val="00DA40E4"/>
    <w:rsid w:val="00DB48C4"/>
    <w:rsid w:val="00DB4FD9"/>
    <w:rsid w:val="00DB71A9"/>
    <w:rsid w:val="00DC428D"/>
    <w:rsid w:val="00DD1E2A"/>
    <w:rsid w:val="00DD389C"/>
    <w:rsid w:val="00DD71CF"/>
    <w:rsid w:val="00DD7ADB"/>
    <w:rsid w:val="00DE0D72"/>
    <w:rsid w:val="00DE61A3"/>
    <w:rsid w:val="00DF1392"/>
    <w:rsid w:val="00DF19A8"/>
    <w:rsid w:val="00DF2444"/>
    <w:rsid w:val="00DF5DFA"/>
    <w:rsid w:val="00E01260"/>
    <w:rsid w:val="00E03DCB"/>
    <w:rsid w:val="00E13BB3"/>
    <w:rsid w:val="00E155F8"/>
    <w:rsid w:val="00E170BC"/>
    <w:rsid w:val="00E23A2F"/>
    <w:rsid w:val="00E2629D"/>
    <w:rsid w:val="00E2680A"/>
    <w:rsid w:val="00E2718B"/>
    <w:rsid w:val="00E303C0"/>
    <w:rsid w:val="00E31DBD"/>
    <w:rsid w:val="00E405B3"/>
    <w:rsid w:val="00E44303"/>
    <w:rsid w:val="00E52A8F"/>
    <w:rsid w:val="00E53285"/>
    <w:rsid w:val="00E53E75"/>
    <w:rsid w:val="00E57E55"/>
    <w:rsid w:val="00E6203C"/>
    <w:rsid w:val="00E620F9"/>
    <w:rsid w:val="00E62110"/>
    <w:rsid w:val="00E629E0"/>
    <w:rsid w:val="00E636CC"/>
    <w:rsid w:val="00E64CC3"/>
    <w:rsid w:val="00E70471"/>
    <w:rsid w:val="00E71B4F"/>
    <w:rsid w:val="00E82D43"/>
    <w:rsid w:val="00E82F22"/>
    <w:rsid w:val="00E831E6"/>
    <w:rsid w:val="00E905E6"/>
    <w:rsid w:val="00E90D38"/>
    <w:rsid w:val="00EA0556"/>
    <w:rsid w:val="00EA4D1C"/>
    <w:rsid w:val="00EA70D1"/>
    <w:rsid w:val="00EA78A5"/>
    <w:rsid w:val="00EA7A5C"/>
    <w:rsid w:val="00EB17AB"/>
    <w:rsid w:val="00EB1DAB"/>
    <w:rsid w:val="00EB3459"/>
    <w:rsid w:val="00EB35DE"/>
    <w:rsid w:val="00EC28BB"/>
    <w:rsid w:val="00EC4CE2"/>
    <w:rsid w:val="00EC5546"/>
    <w:rsid w:val="00EC601B"/>
    <w:rsid w:val="00ED0766"/>
    <w:rsid w:val="00ED6E39"/>
    <w:rsid w:val="00EE21D5"/>
    <w:rsid w:val="00EE348E"/>
    <w:rsid w:val="00EF0306"/>
    <w:rsid w:val="00EF159F"/>
    <w:rsid w:val="00EF1A2C"/>
    <w:rsid w:val="00EF50D5"/>
    <w:rsid w:val="00F00B1F"/>
    <w:rsid w:val="00F0167E"/>
    <w:rsid w:val="00F04E0F"/>
    <w:rsid w:val="00F06ACD"/>
    <w:rsid w:val="00F122ED"/>
    <w:rsid w:val="00F130EC"/>
    <w:rsid w:val="00F22135"/>
    <w:rsid w:val="00F226C0"/>
    <w:rsid w:val="00F24D74"/>
    <w:rsid w:val="00F24F5B"/>
    <w:rsid w:val="00F2629A"/>
    <w:rsid w:val="00F272EB"/>
    <w:rsid w:val="00F33790"/>
    <w:rsid w:val="00F33AFA"/>
    <w:rsid w:val="00F43E8A"/>
    <w:rsid w:val="00F51AB7"/>
    <w:rsid w:val="00F55D7F"/>
    <w:rsid w:val="00F63E35"/>
    <w:rsid w:val="00F64A5B"/>
    <w:rsid w:val="00F67843"/>
    <w:rsid w:val="00F70085"/>
    <w:rsid w:val="00F7350F"/>
    <w:rsid w:val="00F76573"/>
    <w:rsid w:val="00F77F68"/>
    <w:rsid w:val="00F8153F"/>
    <w:rsid w:val="00F84C02"/>
    <w:rsid w:val="00F91FDC"/>
    <w:rsid w:val="00F92BF5"/>
    <w:rsid w:val="00F92ED6"/>
    <w:rsid w:val="00F96CB6"/>
    <w:rsid w:val="00F97A53"/>
    <w:rsid w:val="00FA0BC3"/>
    <w:rsid w:val="00FA4D3E"/>
    <w:rsid w:val="00FA6C15"/>
    <w:rsid w:val="00FA790F"/>
    <w:rsid w:val="00FB7EC1"/>
    <w:rsid w:val="00FC06C6"/>
    <w:rsid w:val="00FC08B8"/>
    <w:rsid w:val="00FC6FAA"/>
    <w:rsid w:val="00FC6FC6"/>
    <w:rsid w:val="00FC7DD3"/>
    <w:rsid w:val="00FD01C8"/>
    <w:rsid w:val="00FD253D"/>
    <w:rsid w:val="00FD593E"/>
    <w:rsid w:val="00FD6D4F"/>
    <w:rsid w:val="00FE37B6"/>
    <w:rsid w:val="00FE4C69"/>
    <w:rsid w:val="00FE6335"/>
    <w:rsid w:val="00FE63C9"/>
    <w:rsid w:val="00FE68FB"/>
    <w:rsid w:val="00FF0FCA"/>
    <w:rsid w:val="00FF1552"/>
    <w:rsid w:val="00FF3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F9A448-0987-4953-8A57-765DD67C2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0">
    <w:name w:val="heading 1"/>
    <w:aliases w:val="附件 *,第A章"/>
    <w:basedOn w:val="a"/>
    <w:next w:val="a0"/>
    <w:qFormat/>
    <w:rsid w:val="00027F6D"/>
    <w:pPr>
      <w:keepNext/>
      <w:keepLines/>
      <w:tabs>
        <w:tab w:val="num" w:pos="432"/>
      </w:tabs>
      <w:spacing w:before="120" w:after="120" w:line="360" w:lineRule="auto"/>
      <w:ind w:left="432" w:hanging="432"/>
      <w:outlineLvl w:val="0"/>
    </w:pPr>
    <w:rPr>
      <w:b/>
      <w:bCs/>
      <w:kern w:val="44"/>
      <w:sz w:val="28"/>
      <w:szCs w:val="44"/>
    </w:rPr>
  </w:style>
  <w:style w:type="paragraph" w:styleId="20">
    <w:name w:val="heading 2"/>
    <w:aliases w:val="第*章,Chapter X.X. Statement,h2,2,Header 2,l2,Level 2 Head,heading 2"/>
    <w:basedOn w:val="a"/>
    <w:next w:val="a"/>
    <w:qFormat/>
    <w:rsid w:val="007717E3"/>
    <w:pPr>
      <w:keepNext/>
      <w:keepLines/>
      <w:spacing w:before="260" w:after="260" w:line="416" w:lineRule="auto"/>
      <w:outlineLvl w:val="1"/>
    </w:pPr>
    <w:rPr>
      <w:rFonts w:ascii="Arial" w:eastAsia="黑体" w:hAnsi="Arial"/>
      <w:b/>
      <w:bCs/>
      <w:sz w:val="32"/>
      <w:szCs w:val="32"/>
    </w:rPr>
  </w:style>
  <w:style w:type="paragraph" w:styleId="30">
    <w:name w:val="heading 3"/>
    <w:aliases w:val="Chapter X.X.X."/>
    <w:basedOn w:val="a"/>
    <w:next w:val="a0"/>
    <w:qFormat/>
    <w:rsid w:val="00027F6D"/>
    <w:pPr>
      <w:keepNext/>
      <w:keepLines/>
      <w:tabs>
        <w:tab w:val="num" w:pos="720"/>
      </w:tabs>
      <w:spacing w:before="120" w:after="120" w:line="360" w:lineRule="auto"/>
      <w:ind w:left="720" w:hanging="720"/>
      <w:outlineLvl w:val="2"/>
    </w:pPr>
    <w:rPr>
      <w:b/>
      <w:bCs/>
      <w:sz w:val="24"/>
      <w:szCs w:val="32"/>
    </w:rPr>
  </w:style>
  <w:style w:type="paragraph" w:styleId="4">
    <w:name w:val="heading 4"/>
    <w:basedOn w:val="a"/>
    <w:next w:val="a0"/>
    <w:qFormat/>
    <w:rsid w:val="00027F6D"/>
    <w:pPr>
      <w:keepNext/>
      <w:keepLines/>
      <w:tabs>
        <w:tab w:val="num" w:pos="864"/>
      </w:tabs>
      <w:spacing w:before="120" w:after="120" w:line="360" w:lineRule="auto"/>
      <w:ind w:left="864" w:hanging="864"/>
      <w:outlineLvl w:val="3"/>
    </w:pPr>
    <w:rPr>
      <w:rFonts w:ascii="Arial" w:eastAsia="黑体" w:hAnsi="Arial"/>
      <w:bCs/>
      <w:sz w:val="24"/>
      <w:szCs w:val="28"/>
    </w:rPr>
  </w:style>
  <w:style w:type="paragraph" w:styleId="5">
    <w:name w:val="heading 5"/>
    <w:basedOn w:val="a"/>
    <w:next w:val="a0"/>
    <w:qFormat/>
    <w:rsid w:val="00027F6D"/>
    <w:pPr>
      <w:keepNext/>
      <w:keepLines/>
      <w:tabs>
        <w:tab w:val="num" w:pos="1008"/>
      </w:tabs>
      <w:spacing w:before="120" w:after="120" w:line="360" w:lineRule="auto"/>
      <w:ind w:left="1008" w:hanging="1008"/>
      <w:outlineLvl w:val="4"/>
    </w:pPr>
    <w:rPr>
      <w:rFonts w:eastAsia="黑体"/>
      <w:bCs/>
      <w:sz w:val="24"/>
      <w:szCs w:val="28"/>
    </w:rPr>
  </w:style>
  <w:style w:type="paragraph" w:styleId="6">
    <w:name w:val="heading 6"/>
    <w:basedOn w:val="a"/>
    <w:next w:val="a"/>
    <w:qFormat/>
    <w:rsid w:val="00027F6D"/>
    <w:pPr>
      <w:keepNext/>
      <w:keepLines/>
      <w:tabs>
        <w:tab w:val="num" w:pos="1152"/>
      </w:tabs>
      <w:spacing w:before="240" w:after="64" w:line="320" w:lineRule="auto"/>
      <w:ind w:left="1152" w:hanging="1152"/>
      <w:outlineLvl w:val="5"/>
    </w:pPr>
    <w:rPr>
      <w:rFonts w:ascii="Arial" w:eastAsia="黑体" w:hAnsi="Arial"/>
      <w:b/>
      <w:bCs/>
      <w:sz w:val="24"/>
    </w:rPr>
  </w:style>
  <w:style w:type="paragraph" w:styleId="7">
    <w:name w:val="heading 7"/>
    <w:basedOn w:val="a"/>
    <w:next w:val="a"/>
    <w:qFormat/>
    <w:rsid w:val="00027F6D"/>
    <w:pPr>
      <w:keepNext/>
      <w:keepLines/>
      <w:tabs>
        <w:tab w:val="num" w:pos="1296"/>
      </w:tabs>
      <w:spacing w:before="240" w:after="64" w:line="320" w:lineRule="auto"/>
      <w:ind w:left="1296" w:hanging="1296"/>
      <w:outlineLvl w:val="6"/>
    </w:pPr>
    <w:rPr>
      <w:b/>
      <w:bCs/>
      <w:sz w:val="24"/>
    </w:rPr>
  </w:style>
  <w:style w:type="paragraph" w:styleId="8">
    <w:name w:val="heading 8"/>
    <w:basedOn w:val="a"/>
    <w:next w:val="a"/>
    <w:qFormat/>
    <w:rsid w:val="00027F6D"/>
    <w:pPr>
      <w:keepNext/>
      <w:keepLines/>
      <w:tabs>
        <w:tab w:val="num" w:pos="1440"/>
      </w:tabs>
      <w:spacing w:before="240" w:after="64" w:line="320" w:lineRule="auto"/>
      <w:ind w:left="1440" w:hanging="1440"/>
      <w:outlineLvl w:val="7"/>
    </w:pPr>
    <w:rPr>
      <w:rFonts w:ascii="Arial" w:eastAsia="黑体" w:hAnsi="Arial"/>
      <w:sz w:val="24"/>
    </w:rPr>
  </w:style>
  <w:style w:type="paragraph" w:styleId="9">
    <w:name w:val="heading 9"/>
    <w:basedOn w:val="a"/>
    <w:next w:val="a"/>
    <w:qFormat/>
    <w:rsid w:val="00027F6D"/>
    <w:pPr>
      <w:keepNext/>
      <w:keepLines/>
      <w:tabs>
        <w:tab w:val="num" w:pos="1584"/>
      </w:tabs>
      <w:spacing w:before="240" w:after="64" w:line="320" w:lineRule="auto"/>
      <w:ind w:left="1584" w:hanging="1584"/>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
    <w:name w:val="Char Char Char Char"/>
    <w:basedOn w:val="a"/>
    <w:rsid w:val="0044148D"/>
    <w:pPr>
      <w:widowControl/>
      <w:spacing w:after="160" w:line="240" w:lineRule="exact"/>
      <w:jc w:val="left"/>
    </w:pPr>
    <w:rPr>
      <w:rFonts w:ascii="Verdana" w:hAnsi="Verdana"/>
      <w:kern w:val="0"/>
      <w:sz w:val="20"/>
      <w:szCs w:val="20"/>
      <w:lang w:eastAsia="en-US"/>
    </w:rPr>
  </w:style>
  <w:style w:type="paragraph" w:customStyle="1" w:styleId="a4">
    <w:name w:val="标准正文缩进"/>
    <w:basedOn w:val="a"/>
    <w:rsid w:val="000B25EE"/>
    <w:pPr>
      <w:spacing w:line="360" w:lineRule="auto"/>
      <w:ind w:firstLineChars="200" w:firstLine="480"/>
    </w:pPr>
    <w:rPr>
      <w:sz w:val="24"/>
    </w:rPr>
  </w:style>
  <w:style w:type="paragraph" w:customStyle="1" w:styleId="1">
    <w:name w:val="简报符号1"/>
    <w:basedOn w:val="a"/>
    <w:rsid w:val="00996C67"/>
    <w:pPr>
      <w:numPr>
        <w:numId w:val="3"/>
      </w:numPr>
      <w:tabs>
        <w:tab w:val="clear" w:pos="840"/>
        <w:tab w:val="left" w:pos="525"/>
        <w:tab w:val="num" w:pos="2100"/>
      </w:tabs>
      <w:adjustRightInd w:val="0"/>
      <w:spacing w:before="20" w:after="20" w:line="360" w:lineRule="auto"/>
      <w:ind w:left="2100" w:hanging="2080"/>
    </w:pPr>
    <w:rPr>
      <w:noProof/>
      <w:color w:val="000000"/>
      <w:sz w:val="24"/>
      <w:szCs w:val="20"/>
    </w:rPr>
  </w:style>
  <w:style w:type="paragraph" w:customStyle="1" w:styleId="2">
    <w:name w:val="简报符号2"/>
    <w:basedOn w:val="a"/>
    <w:rsid w:val="00996C67"/>
    <w:pPr>
      <w:numPr>
        <w:ilvl w:val="1"/>
        <w:numId w:val="3"/>
      </w:numPr>
      <w:adjustRightInd w:val="0"/>
      <w:spacing w:before="20" w:after="20" w:line="360" w:lineRule="auto"/>
    </w:pPr>
    <w:rPr>
      <w:noProof/>
      <w:color w:val="000000"/>
      <w:sz w:val="24"/>
      <w:szCs w:val="20"/>
    </w:rPr>
  </w:style>
  <w:style w:type="paragraph" w:customStyle="1" w:styleId="3">
    <w:name w:val="简报符号3"/>
    <w:basedOn w:val="a"/>
    <w:rsid w:val="00996C67"/>
    <w:pPr>
      <w:numPr>
        <w:ilvl w:val="2"/>
        <w:numId w:val="3"/>
      </w:numPr>
      <w:adjustRightInd w:val="0"/>
      <w:spacing w:before="20" w:after="20" w:line="360" w:lineRule="auto"/>
    </w:pPr>
    <w:rPr>
      <w:noProof/>
      <w:color w:val="000000"/>
      <w:sz w:val="24"/>
      <w:szCs w:val="20"/>
    </w:rPr>
  </w:style>
  <w:style w:type="paragraph" w:customStyle="1" w:styleId="21">
    <w:name w:val="正文缩进2字符"/>
    <w:basedOn w:val="a"/>
    <w:link w:val="2CharChar"/>
    <w:qFormat/>
    <w:rsid w:val="001D02A7"/>
    <w:pPr>
      <w:adjustRightInd w:val="0"/>
      <w:spacing w:before="20" w:after="20" w:line="360" w:lineRule="auto"/>
      <w:ind w:firstLineChars="200" w:firstLine="480"/>
    </w:pPr>
    <w:rPr>
      <w:rFonts w:cs="宋体"/>
      <w:noProof/>
      <w:color w:val="000000"/>
      <w:sz w:val="24"/>
      <w:szCs w:val="20"/>
    </w:rPr>
  </w:style>
  <w:style w:type="character" w:customStyle="1" w:styleId="2CharChar">
    <w:name w:val="正文缩进2字符 Char Char"/>
    <w:link w:val="21"/>
    <w:rsid w:val="001D02A7"/>
    <w:rPr>
      <w:rFonts w:eastAsia="宋体" w:cs="宋体"/>
      <w:noProof/>
      <w:color w:val="000000"/>
      <w:kern w:val="2"/>
      <w:sz w:val="24"/>
      <w:lang w:val="en-US" w:eastAsia="zh-CN" w:bidi="ar-SA"/>
    </w:rPr>
  </w:style>
  <w:style w:type="paragraph" w:styleId="a0">
    <w:name w:val="Normal Indent"/>
    <w:aliases w:val=" Char,特点,段1,ALT+Z,表正文,正文非缩进,正文（首行缩进）,四号,Body Text(ch),bt,标题4,正文缩进William,正文不缩进,四号 Char Char Char Char Char Char,body text,????,?y????×?,?y????,?y?????,contents,正文缩进 Char,正文缩进 Char1 Char,正文缩进 Char Char Char,正文缩进 Char1 Char Char Char,缩进,Char,正文（首行缩进两"/>
    <w:basedOn w:val="a"/>
    <w:link w:val="a5"/>
    <w:rsid w:val="00027F6D"/>
    <w:pPr>
      <w:ind w:firstLineChars="200" w:firstLine="420"/>
    </w:pPr>
  </w:style>
  <w:style w:type="character" w:styleId="a6">
    <w:name w:val="Hyperlink"/>
    <w:rsid w:val="00BD7FA8"/>
    <w:rPr>
      <w:color w:val="0000FF"/>
      <w:u w:val="single"/>
    </w:rPr>
  </w:style>
  <w:style w:type="paragraph" w:styleId="a7">
    <w:name w:val="Balloon Text"/>
    <w:basedOn w:val="a"/>
    <w:semiHidden/>
    <w:rsid w:val="00B44B57"/>
    <w:rPr>
      <w:sz w:val="18"/>
      <w:szCs w:val="18"/>
    </w:rPr>
  </w:style>
  <w:style w:type="paragraph" w:styleId="HTML">
    <w:name w:val="HTML Preformatted"/>
    <w:basedOn w:val="a"/>
    <w:rsid w:val="00442C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customStyle="1" w:styleId="CharChar">
    <w:name w:val="Char Char"/>
    <w:basedOn w:val="a"/>
    <w:rsid w:val="00990E44"/>
    <w:pPr>
      <w:widowControl/>
      <w:spacing w:after="160" w:line="240" w:lineRule="exact"/>
      <w:jc w:val="left"/>
    </w:pPr>
    <w:rPr>
      <w:rFonts w:ascii="Verdana" w:hAnsi="Verdana"/>
      <w:kern w:val="0"/>
      <w:sz w:val="20"/>
      <w:szCs w:val="20"/>
      <w:lang w:eastAsia="en-US"/>
    </w:rPr>
  </w:style>
  <w:style w:type="paragraph" w:styleId="a8">
    <w:name w:val="Document Map"/>
    <w:basedOn w:val="a"/>
    <w:semiHidden/>
    <w:rsid w:val="00E53E75"/>
    <w:pPr>
      <w:shd w:val="clear" w:color="auto" w:fill="000080"/>
    </w:pPr>
  </w:style>
  <w:style w:type="character" w:customStyle="1" w:styleId="a5">
    <w:name w:val="正文缩进 字符"/>
    <w:aliases w:val=" Char 字符,特点 字符,段1 字符,ALT+Z 字符,表正文 字符,正文非缩进 字符,正文（首行缩进） 字符,四号 字符,Body Text(ch) 字符,bt 字符,标题4 字符,正文缩进William 字符,正文不缩进 字符,四号 Char Char Char Char Char Char 字符,body text 字符,???? 字符,?y????×? 字符,?y???? 字符,?y????? 字符,contents 字符,正文缩进 Char 字符,缩进 字符"/>
    <w:link w:val="a0"/>
    <w:rsid w:val="00E53E75"/>
    <w:rPr>
      <w:rFonts w:eastAsia="宋体"/>
      <w:kern w:val="2"/>
      <w:sz w:val="21"/>
      <w:szCs w:val="24"/>
      <w:lang w:val="en-US" w:eastAsia="zh-CN" w:bidi="ar-SA"/>
    </w:rPr>
  </w:style>
  <w:style w:type="character" w:styleId="a9">
    <w:name w:val="Strong"/>
    <w:qFormat/>
    <w:rsid w:val="00CE0AE1"/>
    <w:rPr>
      <w:b/>
      <w:bCs/>
    </w:rPr>
  </w:style>
  <w:style w:type="paragraph" w:styleId="aa">
    <w:name w:val="footer"/>
    <w:basedOn w:val="a"/>
    <w:rsid w:val="00990A5F"/>
    <w:pPr>
      <w:tabs>
        <w:tab w:val="center" w:pos="4153"/>
        <w:tab w:val="right" w:pos="8306"/>
      </w:tabs>
      <w:snapToGrid w:val="0"/>
      <w:jc w:val="left"/>
    </w:pPr>
    <w:rPr>
      <w:sz w:val="18"/>
      <w:szCs w:val="18"/>
    </w:rPr>
  </w:style>
  <w:style w:type="character" w:styleId="ab">
    <w:name w:val="page number"/>
    <w:basedOn w:val="a1"/>
    <w:rsid w:val="00990A5F"/>
  </w:style>
  <w:style w:type="character" w:styleId="ac">
    <w:name w:val="endnote reference"/>
    <w:rsid w:val="002016C3"/>
    <w:rPr>
      <w:vertAlign w:val="superscript"/>
    </w:rPr>
  </w:style>
  <w:style w:type="character" w:customStyle="1" w:styleId="2Char">
    <w:name w:val="正文缩进2字符 Char"/>
    <w:rsid w:val="00C66B49"/>
    <w:rPr>
      <w:rFonts w:ascii="Calibri" w:hAnsi="Calibri"/>
      <w:kern w:val="2"/>
      <w:sz w:val="24"/>
      <w:szCs w:val="24"/>
    </w:rPr>
  </w:style>
  <w:style w:type="paragraph" w:customStyle="1" w:styleId="15">
    <w:name w:val="正文1.5倍行距"/>
    <w:basedOn w:val="a"/>
    <w:qFormat/>
    <w:rsid w:val="00C66B49"/>
    <w:pPr>
      <w:spacing w:line="360" w:lineRule="auto"/>
      <w:ind w:firstLineChars="200" w:firstLine="200"/>
    </w:pPr>
    <w:rPr>
      <w:sz w:val="24"/>
    </w:rPr>
  </w:style>
  <w:style w:type="paragraph" w:customStyle="1" w:styleId="Normal1">
    <w:name w:val="Normal 1"/>
    <w:basedOn w:val="a"/>
    <w:rsid w:val="00DB71A9"/>
    <w:pPr>
      <w:spacing w:line="360" w:lineRule="auto"/>
      <w:ind w:firstLineChars="200" w:firstLine="480"/>
    </w:pPr>
    <w:rPr>
      <w:sz w:val="24"/>
    </w:rPr>
  </w:style>
  <w:style w:type="paragraph" w:styleId="ad">
    <w:name w:val="List Paragraph"/>
    <w:basedOn w:val="a"/>
    <w:uiPriority w:val="34"/>
    <w:unhideWhenUsed/>
    <w:qFormat/>
    <w:rsid w:val="00DB71A9"/>
    <w:pPr>
      <w:spacing w:line="360" w:lineRule="auto"/>
      <w:ind w:firstLineChars="200" w:firstLine="420"/>
    </w:pPr>
    <w:rPr>
      <w:sz w:val="24"/>
    </w:rPr>
  </w:style>
  <w:style w:type="paragraph" w:styleId="ae">
    <w:name w:val="header"/>
    <w:basedOn w:val="a"/>
    <w:link w:val="af"/>
    <w:rsid w:val="009F5C73"/>
    <w:pPr>
      <w:pBdr>
        <w:bottom w:val="single" w:sz="6" w:space="1" w:color="auto"/>
      </w:pBdr>
      <w:tabs>
        <w:tab w:val="center" w:pos="4153"/>
        <w:tab w:val="right" w:pos="8306"/>
      </w:tabs>
      <w:snapToGrid w:val="0"/>
      <w:jc w:val="center"/>
    </w:pPr>
    <w:rPr>
      <w:sz w:val="18"/>
      <w:szCs w:val="18"/>
    </w:rPr>
  </w:style>
  <w:style w:type="character" w:customStyle="1" w:styleId="af">
    <w:name w:val="页眉 字符"/>
    <w:link w:val="ae"/>
    <w:rsid w:val="009F5C7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544076">
      <w:bodyDiv w:val="1"/>
      <w:marLeft w:val="0"/>
      <w:marRight w:val="0"/>
      <w:marTop w:val="0"/>
      <w:marBottom w:val="0"/>
      <w:divBdr>
        <w:top w:val="none" w:sz="0" w:space="0" w:color="auto"/>
        <w:left w:val="none" w:sz="0" w:space="0" w:color="auto"/>
        <w:bottom w:val="none" w:sz="0" w:space="0" w:color="auto"/>
        <w:right w:val="none" w:sz="0" w:space="0" w:color="auto"/>
      </w:divBdr>
      <w:divsChild>
        <w:div w:id="1099452688">
          <w:marLeft w:val="0"/>
          <w:marRight w:val="0"/>
          <w:marTop w:val="0"/>
          <w:marBottom w:val="0"/>
          <w:divBdr>
            <w:top w:val="none" w:sz="0" w:space="0" w:color="auto"/>
            <w:left w:val="none" w:sz="0" w:space="0" w:color="auto"/>
            <w:bottom w:val="none" w:sz="0" w:space="0" w:color="auto"/>
            <w:right w:val="none" w:sz="0" w:space="0" w:color="auto"/>
          </w:divBdr>
          <w:divsChild>
            <w:div w:id="10252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3498">
      <w:bodyDiv w:val="1"/>
      <w:marLeft w:val="0"/>
      <w:marRight w:val="0"/>
      <w:marTop w:val="0"/>
      <w:marBottom w:val="0"/>
      <w:divBdr>
        <w:top w:val="none" w:sz="0" w:space="0" w:color="auto"/>
        <w:left w:val="none" w:sz="0" w:space="0" w:color="auto"/>
        <w:bottom w:val="none" w:sz="0" w:space="0" w:color="auto"/>
        <w:right w:val="none" w:sz="0" w:space="0" w:color="auto"/>
      </w:divBdr>
    </w:div>
    <w:div w:id="202210445">
      <w:bodyDiv w:val="1"/>
      <w:marLeft w:val="0"/>
      <w:marRight w:val="0"/>
      <w:marTop w:val="0"/>
      <w:marBottom w:val="0"/>
      <w:divBdr>
        <w:top w:val="none" w:sz="0" w:space="0" w:color="auto"/>
        <w:left w:val="none" w:sz="0" w:space="0" w:color="auto"/>
        <w:bottom w:val="none" w:sz="0" w:space="0" w:color="auto"/>
        <w:right w:val="none" w:sz="0" w:space="0" w:color="auto"/>
      </w:divBdr>
      <w:divsChild>
        <w:div w:id="870537983">
          <w:marLeft w:val="0"/>
          <w:marRight w:val="0"/>
          <w:marTop w:val="0"/>
          <w:marBottom w:val="0"/>
          <w:divBdr>
            <w:top w:val="none" w:sz="0" w:space="0" w:color="auto"/>
            <w:left w:val="none" w:sz="0" w:space="0" w:color="auto"/>
            <w:bottom w:val="none" w:sz="0" w:space="0" w:color="auto"/>
            <w:right w:val="none" w:sz="0" w:space="0" w:color="auto"/>
          </w:divBdr>
          <w:divsChild>
            <w:div w:id="31077823">
              <w:marLeft w:val="0"/>
              <w:marRight w:val="0"/>
              <w:marTop w:val="0"/>
              <w:marBottom w:val="0"/>
              <w:divBdr>
                <w:top w:val="none" w:sz="0" w:space="0" w:color="auto"/>
                <w:left w:val="none" w:sz="0" w:space="0" w:color="auto"/>
                <w:bottom w:val="none" w:sz="0" w:space="0" w:color="auto"/>
                <w:right w:val="none" w:sz="0" w:space="0" w:color="auto"/>
              </w:divBdr>
            </w:div>
            <w:div w:id="112990330">
              <w:marLeft w:val="0"/>
              <w:marRight w:val="0"/>
              <w:marTop w:val="0"/>
              <w:marBottom w:val="0"/>
              <w:divBdr>
                <w:top w:val="none" w:sz="0" w:space="0" w:color="auto"/>
                <w:left w:val="none" w:sz="0" w:space="0" w:color="auto"/>
                <w:bottom w:val="none" w:sz="0" w:space="0" w:color="auto"/>
                <w:right w:val="none" w:sz="0" w:space="0" w:color="auto"/>
              </w:divBdr>
            </w:div>
            <w:div w:id="326518697">
              <w:marLeft w:val="0"/>
              <w:marRight w:val="0"/>
              <w:marTop w:val="0"/>
              <w:marBottom w:val="0"/>
              <w:divBdr>
                <w:top w:val="none" w:sz="0" w:space="0" w:color="auto"/>
                <w:left w:val="none" w:sz="0" w:space="0" w:color="auto"/>
                <w:bottom w:val="none" w:sz="0" w:space="0" w:color="auto"/>
                <w:right w:val="none" w:sz="0" w:space="0" w:color="auto"/>
              </w:divBdr>
            </w:div>
            <w:div w:id="728310078">
              <w:marLeft w:val="0"/>
              <w:marRight w:val="0"/>
              <w:marTop w:val="0"/>
              <w:marBottom w:val="0"/>
              <w:divBdr>
                <w:top w:val="none" w:sz="0" w:space="0" w:color="auto"/>
                <w:left w:val="none" w:sz="0" w:space="0" w:color="auto"/>
                <w:bottom w:val="none" w:sz="0" w:space="0" w:color="auto"/>
                <w:right w:val="none" w:sz="0" w:space="0" w:color="auto"/>
              </w:divBdr>
            </w:div>
            <w:div w:id="1224949761">
              <w:marLeft w:val="0"/>
              <w:marRight w:val="0"/>
              <w:marTop w:val="0"/>
              <w:marBottom w:val="0"/>
              <w:divBdr>
                <w:top w:val="none" w:sz="0" w:space="0" w:color="auto"/>
                <w:left w:val="none" w:sz="0" w:space="0" w:color="auto"/>
                <w:bottom w:val="none" w:sz="0" w:space="0" w:color="auto"/>
                <w:right w:val="none" w:sz="0" w:space="0" w:color="auto"/>
              </w:divBdr>
            </w:div>
            <w:div w:id="18544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5162">
      <w:bodyDiv w:val="1"/>
      <w:marLeft w:val="0"/>
      <w:marRight w:val="0"/>
      <w:marTop w:val="0"/>
      <w:marBottom w:val="0"/>
      <w:divBdr>
        <w:top w:val="none" w:sz="0" w:space="0" w:color="auto"/>
        <w:left w:val="none" w:sz="0" w:space="0" w:color="auto"/>
        <w:bottom w:val="none" w:sz="0" w:space="0" w:color="auto"/>
        <w:right w:val="none" w:sz="0" w:space="0" w:color="auto"/>
      </w:divBdr>
      <w:divsChild>
        <w:div w:id="1214855686">
          <w:marLeft w:val="0"/>
          <w:marRight w:val="0"/>
          <w:marTop w:val="0"/>
          <w:marBottom w:val="0"/>
          <w:divBdr>
            <w:top w:val="none" w:sz="0" w:space="0" w:color="auto"/>
            <w:left w:val="none" w:sz="0" w:space="0" w:color="auto"/>
            <w:bottom w:val="none" w:sz="0" w:space="0" w:color="auto"/>
            <w:right w:val="none" w:sz="0" w:space="0" w:color="auto"/>
          </w:divBdr>
          <w:divsChild>
            <w:div w:id="276836174">
              <w:marLeft w:val="0"/>
              <w:marRight w:val="0"/>
              <w:marTop w:val="0"/>
              <w:marBottom w:val="0"/>
              <w:divBdr>
                <w:top w:val="none" w:sz="0" w:space="0" w:color="auto"/>
                <w:left w:val="none" w:sz="0" w:space="0" w:color="auto"/>
                <w:bottom w:val="none" w:sz="0" w:space="0" w:color="auto"/>
                <w:right w:val="none" w:sz="0" w:space="0" w:color="auto"/>
              </w:divBdr>
            </w:div>
            <w:div w:id="622418085">
              <w:marLeft w:val="0"/>
              <w:marRight w:val="0"/>
              <w:marTop w:val="0"/>
              <w:marBottom w:val="0"/>
              <w:divBdr>
                <w:top w:val="none" w:sz="0" w:space="0" w:color="auto"/>
                <w:left w:val="none" w:sz="0" w:space="0" w:color="auto"/>
                <w:bottom w:val="none" w:sz="0" w:space="0" w:color="auto"/>
                <w:right w:val="none" w:sz="0" w:space="0" w:color="auto"/>
              </w:divBdr>
            </w:div>
            <w:div w:id="13022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78749">
      <w:bodyDiv w:val="1"/>
      <w:marLeft w:val="0"/>
      <w:marRight w:val="0"/>
      <w:marTop w:val="0"/>
      <w:marBottom w:val="0"/>
      <w:divBdr>
        <w:top w:val="none" w:sz="0" w:space="0" w:color="auto"/>
        <w:left w:val="none" w:sz="0" w:space="0" w:color="auto"/>
        <w:bottom w:val="none" w:sz="0" w:space="0" w:color="auto"/>
        <w:right w:val="none" w:sz="0" w:space="0" w:color="auto"/>
      </w:divBdr>
    </w:div>
    <w:div w:id="463811552">
      <w:bodyDiv w:val="1"/>
      <w:marLeft w:val="0"/>
      <w:marRight w:val="0"/>
      <w:marTop w:val="0"/>
      <w:marBottom w:val="0"/>
      <w:divBdr>
        <w:top w:val="none" w:sz="0" w:space="0" w:color="auto"/>
        <w:left w:val="none" w:sz="0" w:space="0" w:color="auto"/>
        <w:bottom w:val="none" w:sz="0" w:space="0" w:color="auto"/>
        <w:right w:val="none" w:sz="0" w:space="0" w:color="auto"/>
      </w:divBdr>
      <w:divsChild>
        <w:div w:id="1160386639">
          <w:marLeft w:val="0"/>
          <w:marRight w:val="0"/>
          <w:marTop w:val="0"/>
          <w:marBottom w:val="0"/>
          <w:divBdr>
            <w:top w:val="none" w:sz="0" w:space="0" w:color="auto"/>
            <w:left w:val="none" w:sz="0" w:space="0" w:color="auto"/>
            <w:bottom w:val="none" w:sz="0" w:space="0" w:color="auto"/>
            <w:right w:val="none" w:sz="0" w:space="0" w:color="auto"/>
          </w:divBdr>
          <w:divsChild>
            <w:div w:id="172577210">
              <w:marLeft w:val="0"/>
              <w:marRight w:val="0"/>
              <w:marTop w:val="0"/>
              <w:marBottom w:val="0"/>
              <w:divBdr>
                <w:top w:val="none" w:sz="0" w:space="0" w:color="auto"/>
                <w:left w:val="none" w:sz="0" w:space="0" w:color="auto"/>
                <w:bottom w:val="none" w:sz="0" w:space="0" w:color="auto"/>
                <w:right w:val="none" w:sz="0" w:space="0" w:color="auto"/>
              </w:divBdr>
            </w:div>
            <w:div w:id="550002399">
              <w:marLeft w:val="0"/>
              <w:marRight w:val="0"/>
              <w:marTop w:val="0"/>
              <w:marBottom w:val="0"/>
              <w:divBdr>
                <w:top w:val="none" w:sz="0" w:space="0" w:color="auto"/>
                <w:left w:val="none" w:sz="0" w:space="0" w:color="auto"/>
                <w:bottom w:val="none" w:sz="0" w:space="0" w:color="auto"/>
                <w:right w:val="none" w:sz="0" w:space="0" w:color="auto"/>
              </w:divBdr>
            </w:div>
            <w:div w:id="676810109">
              <w:marLeft w:val="0"/>
              <w:marRight w:val="0"/>
              <w:marTop w:val="0"/>
              <w:marBottom w:val="0"/>
              <w:divBdr>
                <w:top w:val="none" w:sz="0" w:space="0" w:color="auto"/>
                <w:left w:val="none" w:sz="0" w:space="0" w:color="auto"/>
                <w:bottom w:val="none" w:sz="0" w:space="0" w:color="auto"/>
                <w:right w:val="none" w:sz="0" w:space="0" w:color="auto"/>
              </w:divBdr>
            </w:div>
            <w:div w:id="751239688">
              <w:marLeft w:val="0"/>
              <w:marRight w:val="0"/>
              <w:marTop w:val="0"/>
              <w:marBottom w:val="0"/>
              <w:divBdr>
                <w:top w:val="none" w:sz="0" w:space="0" w:color="auto"/>
                <w:left w:val="none" w:sz="0" w:space="0" w:color="auto"/>
                <w:bottom w:val="none" w:sz="0" w:space="0" w:color="auto"/>
                <w:right w:val="none" w:sz="0" w:space="0" w:color="auto"/>
              </w:divBdr>
            </w:div>
            <w:div w:id="820391374">
              <w:marLeft w:val="0"/>
              <w:marRight w:val="0"/>
              <w:marTop w:val="0"/>
              <w:marBottom w:val="0"/>
              <w:divBdr>
                <w:top w:val="none" w:sz="0" w:space="0" w:color="auto"/>
                <w:left w:val="none" w:sz="0" w:space="0" w:color="auto"/>
                <w:bottom w:val="none" w:sz="0" w:space="0" w:color="auto"/>
                <w:right w:val="none" w:sz="0" w:space="0" w:color="auto"/>
              </w:divBdr>
            </w:div>
            <w:div w:id="1420129404">
              <w:marLeft w:val="0"/>
              <w:marRight w:val="0"/>
              <w:marTop w:val="0"/>
              <w:marBottom w:val="0"/>
              <w:divBdr>
                <w:top w:val="none" w:sz="0" w:space="0" w:color="auto"/>
                <w:left w:val="none" w:sz="0" w:space="0" w:color="auto"/>
                <w:bottom w:val="none" w:sz="0" w:space="0" w:color="auto"/>
                <w:right w:val="none" w:sz="0" w:space="0" w:color="auto"/>
              </w:divBdr>
            </w:div>
            <w:div w:id="1543977896">
              <w:marLeft w:val="0"/>
              <w:marRight w:val="0"/>
              <w:marTop w:val="0"/>
              <w:marBottom w:val="0"/>
              <w:divBdr>
                <w:top w:val="none" w:sz="0" w:space="0" w:color="auto"/>
                <w:left w:val="none" w:sz="0" w:space="0" w:color="auto"/>
                <w:bottom w:val="none" w:sz="0" w:space="0" w:color="auto"/>
                <w:right w:val="none" w:sz="0" w:space="0" w:color="auto"/>
              </w:divBdr>
            </w:div>
            <w:div w:id="1683429285">
              <w:marLeft w:val="0"/>
              <w:marRight w:val="0"/>
              <w:marTop w:val="0"/>
              <w:marBottom w:val="0"/>
              <w:divBdr>
                <w:top w:val="none" w:sz="0" w:space="0" w:color="auto"/>
                <w:left w:val="none" w:sz="0" w:space="0" w:color="auto"/>
                <w:bottom w:val="none" w:sz="0" w:space="0" w:color="auto"/>
                <w:right w:val="none" w:sz="0" w:space="0" w:color="auto"/>
              </w:divBdr>
            </w:div>
            <w:div w:id="1751846184">
              <w:marLeft w:val="0"/>
              <w:marRight w:val="0"/>
              <w:marTop w:val="0"/>
              <w:marBottom w:val="0"/>
              <w:divBdr>
                <w:top w:val="none" w:sz="0" w:space="0" w:color="auto"/>
                <w:left w:val="none" w:sz="0" w:space="0" w:color="auto"/>
                <w:bottom w:val="none" w:sz="0" w:space="0" w:color="auto"/>
                <w:right w:val="none" w:sz="0" w:space="0" w:color="auto"/>
              </w:divBdr>
            </w:div>
            <w:div w:id="1845514253">
              <w:marLeft w:val="0"/>
              <w:marRight w:val="0"/>
              <w:marTop w:val="0"/>
              <w:marBottom w:val="0"/>
              <w:divBdr>
                <w:top w:val="none" w:sz="0" w:space="0" w:color="auto"/>
                <w:left w:val="none" w:sz="0" w:space="0" w:color="auto"/>
                <w:bottom w:val="none" w:sz="0" w:space="0" w:color="auto"/>
                <w:right w:val="none" w:sz="0" w:space="0" w:color="auto"/>
              </w:divBdr>
            </w:div>
            <w:div w:id="21017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097">
      <w:bodyDiv w:val="1"/>
      <w:marLeft w:val="0"/>
      <w:marRight w:val="0"/>
      <w:marTop w:val="0"/>
      <w:marBottom w:val="0"/>
      <w:divBdr>
        <w:top w:val="none" w:sz="0" w:space="0" w:color="auto"/>
        <w:left w:val="none" w:sz="0" w:space="0" w:color="auto"/>
        <w:bottom w:val="none" w:sz="0" w:space="0" w:color="auto"/>
        <w:right w:val="none" w:sz="0" w:space="0" w:color="auto"/>
      </w:divBdr>
      <w:divsChild>
        <w:div w:id="1167401967">
          <w:marLeft w:val="0"/>
          <w:marRight w:val="0"/>
          <w:marTop w:val="0"/>
          <w:marBottom w:val="0"/>
          <w:divBdr>
            <w:top w:val="none" w:sz="0" w:space="0" w:color="auto"/>
            <w:left w:val="none" w:sz="0" w:space="0" w:color="auto"/>
            <w:bottom w:val="none" w:sz="0" w:space="0" w:color="auto"/>
            <w:right w:val="none" w:sz="0" w:space="0" w:color="auto"/>
          </w:divBdr>
          <w:divsChild>
            <w:div w:id="1096252073">
              <w:marLeft w:val="0"/>
              <w:marRight w:val="0"/>
              <w:marTop w:val="0"/>
              <w:marBottom w:val="0"/>
              <w:divBdr>
                <w:top w:val="none" w:sz="0" w:space="0" w:color="auto"/>
                <w:left w:val="none" w:sz="0" w:space="0" w:color="auto"/>
                <w:bottom w:val="none" w:sz="0" w:space="0" w:color="auto"/>
                <w:right w:val="none" w:sz="0" w:space="0" w:color="auto"/>
              </w:divBdr>
            </w:div>
            <w:div w:id="19993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7548">
      <w:bodyDiv w:val="1"/>
      <w:marLeft w:val="0"/>
      <w:marRight w:val="0"/>
      <w:marTop w:val="0"/>
      <w:marBottom w:val="0"/>
      <w:divBdr>
        <w:top w:val="none" w:sz="0" w:space="0" w:color="auto"/>
        <w:left w:val="none" w:sz="0" w:space="0" w:color="auto"/>
        <w:bottom w:val="none" w:sz="0" w:space="0" w:color="auto"/>
        <w:right w:val="none" w:sz="0" w:space="0" w:color="auto"/>
      </w:divBdr>
      <w:divsChild>
        <w:div w:id="1589196871">
          <w:marLeft w:val="0"/>
          <w:marRight w:val="0"/>
          <w:marTop w:val="0"/>
          <w:marBottom w:val="0"/>
          <w:divBdr>
            <w:top w:val="none" w:sz="0" w:space="0" w:color="auto"/>
            <w:left w:val="none" w:sz="0" w:space="0" w:color="auto"/>
            <w:bottom w:val="none" w:sz="0" w:space="0" w:color="auto"/>
            <w:right w:val="none" w:sz="0" w:space="0" w:color="auto"/>
          </w:divBdr>
          <w:divsChild>
            <w:div w:id="51119494">
              <w:marLeft w:val="0"/>
              <w:marRight w:val="0"/>
              <w:marTop w:val="0"/>
              <w:marBottom w:val="0"/>
              <w:divBdr>
                <w:top w:val="none" w:sz="0" w:space="0" w:color="auto"/>
                <w:left w:val="none" w:sz="0" w:space="0" w:color="auto"/>
                <w:bottom w:val="none" w:sz="0" w:space="0" w:color="auto"/>
                <w:right w:val="none" w:sz="0" w:space="0" w:color="auto"/>
              </w:divBdr>
            </w:div>
            <w:div w:id="86004699">
              <w:marLeft w:val="0"/>
              <w:marRight w:val="0"/>
              <w:marTop w:val="0"/>
              <w:marBottom w:val="0"/>
              <w:divBdr>
                <w:top w:val="none" w:sz="0" w:space="0" w:color="auto"/>
                <w:left w:val="none" w:sz="0" w:space="0" w:color="auto"/>
                <w:bottom w:val="none" w:sz="0" w:space="0" w:color="auto"/>
                <w:right w:val="none" w:sz="0" w:space="0" w:color="auto"/>
              </w:divBdr>
            </w:div>
            <w:div w:id="409667060">
              <w:marLeft w:val="0"/>
              <w:marRight w:val="0"/>
              <w:marTop w:val="0"/>
              <w:marBottom w:val="0"/>
              <w:divBdr>
                <w:top w:val="none" w:sz="0" w:space="0" w:color="auto"/>
                <w:left w:val="none" w:sz="0" w:space="0" w:color="auto"/>
                <w:bottom w:val="none" w:sz="0" w:space="0" w:color="auto"/>
                <w:right w:val="none" w:sz="0" w:space="0" w:color="auto"/>
              </w:divBdr>
            </w:div>
            <w:div w:id="666640993">
              <w:marLeft w:val="0"/>
              <w:marRight w:val="0"/>
              <w:marTop w:val="0"/>
              <w:marBottom w:val="0"/>
              <w:divBdr>
                <w:top w:val="none" w:sz="0" w:space="0" w:color="auto"/>
                <w:left w:val="none" w:sz="0" w:space="0" w:color="auto"/>
                <w:bottom w:val="none" w:sz="0" w:space="0" w:color="auto"/>
                <w:right w:val="none" w:sz="0" w:space="0" w:color="auto"/>
              </w:divBdr>
            </w:div>
            <w:div w:id="839661222">
              <w:marLeft w:val="0"/>
              <w:marRight w:val="0"/>
              <w:marTop w:val="0"/>
              <w:marBottom w:val="0"/>
              <w:divBdr>
                <w:top w:val="none" w:sz="0" w:space="0" w:color="auto"/>
                <w:left w:val="none" w:sz="0" w:space="0" w:color="auto"/>
                <w:bottom w:val="none" w:sz="0" w:space="0" w:color="auto"/>
                <w:right w:val="none" w:sz="0" w:space="0" w:color="auto"/>
              </w:divBdr>
            </w:div>
            <w:div w:id="1067654632">
              <w:marLeft w:val="0"/>
              <w:marRight w:val="0"/>
              <w:marTop w:val="0"/>
              <w:marBottom w:val="0"/>
              <w:divBdr>
                <w:top w:val="none" w:sz="0" w:space="0" w:color="auto"/>
                <w:left w:val="none" w:sz="0" w:space="0" w:color="auto"/>
                <w:bottom w:val="none" w:sz="0" w:space="0" w:color="auto"/>
                <w:right w:val="none" w:sz="0" w:space="0" w:color="auto"/>
              </w:divBdr>
            </w:div>
            <w:div w:id="1879776036">
              <w:marLeft w:val="0"/>
              <w:marRight w:val="0"/>
              <w:marTop w:val="0"/>
              <w:marBottom w:val="0"/>
              <w:divBdr>
                <w:top w:val="none" w:sz="0" w:space="0" w:color="auto"/>
                <w:left w:val="none" w:sz="0" w:space="0" w:color="auto"/>
                <w:bottom w:val="none" w:sz="0" w:space="0" w:color="auto"/>
                <w:right w:val="none" w:sz="0" w:space="0" w:color="auto"/>
              </w:divBdr>
            </w:div>
            <w:div w:id="201845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76845">
      <w:bodyDiv w:val="1"/>
      <w:marLeft w:val="0"/>
      <w:marRight w:val="0"/>
      <w:marTop w:val="0"/>
      <w:marBottom w:val="0"/>
      <w:divBdr>
        <w:top w:val="none" w:sz="0" w:space="0" w:color="auto"/>
        <w:left w:val="none" w:sz="0" w:space="0" w:color="auto"/>
        <w:bottom w:val="none" w:sz="0" w:space="0" w:color="auto"/>
        <w:right w:val="none" w:sz="0" w:space="0" w:color="auto"/>
      </w:divBdr>
      <w:divsChild>
        <w:div w:id="2138446781">
          <w:marLeft w:val="0"/>
          <w:marRight w:val="0"/>
          <w:marTop w:val="0"/>
          <w:marBottom w:val="0"/>
          <w:divBdr>
            <w:top w:val="none" w:sz="0" w:space="0" w:color="auto"/>
            <w:left w:val="none" w:sz="0" w:space="0" w:color="auto"/>
            <w:bottom w:val="none" w:sz="0" w:space="0" w:color="auto"/>
            <w:right w:val="none" w:sz="0" w:space="0" w:color="auto"/>
          </w:divBdr>
          <w:divsChild>
            <w:div w:id="69232148">
              <w:marLeft w:val="0"/>
              <w:marRight w:val="0"/>
              <w:marTop w:val="0"/>
              <w:marBottom w:val="0"/>
              <w:divBdr>
                <w:top w:val="none" w:sz="0" w:space="0" w:color="auto"/>
                <w:left w:val="none" w:sz="0" w:space="0" w:color="auto"/>
                <w:bottom w:val="none" w:sz="0" w:space="0" w:color="auto"/>
                <w:right w:val="none" w:sz="0" w:space="0" w:color="auto"/>
              </w:divBdr>
            </w:div>
            <w:div w:id="643388972">
              <w:marLeft w:val="0"/>
              <w:marRight w:val="0"/>
              <w:marTop w:val="0"/>
              <w:marBottom w:val="0"/>
              <w:divBdr>
                <w:top w:val="none" w:sz="0" w:space="0" w:color="auto"/>
                <w:left w:val="none" w:sz="0" w:space="0" w:color="auto"/>
                <w:bottom w:val="none" w:sz="0" w:space="0" w:color="auto"/>
                <w:right w:val="none" w:sz="0" w:space="0" w:color="auto"/>
              </w:divBdr>
            </w:div>
            <w:div w:id="1182010087">
              <w:marLeft w:val="0"/>
              <w:marRight w:val="0"/>
              <w:marTop w:val="0"/>
              <w:marBottom w:val="0"/>
              <w:divBdr>
                <w:top w:val="none" w:sz="0" w:space="0" w:color="auto"/>
                <w:left w:val="none" w:sz="0" w:space="0" w:color="auto"/>
                <w:bottom w:val="none" w:sz="0" w:space="0" w:color="auto"/>
                <w:right w:val="none" w:sz="0" w:space="0" w:color="auto"/>
              </w:divBdr>
            </w:div>
            <w:div w:id="12090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8709">
      <w:bodyDiv w:val="1"/>
      <w:marLeft w:val="0"/>
      <w:marRight w:val="0"/>
      <w:marTop w:val="0"/>
      <w:marBottom w:val="0"/>
      <w:divBdr>
        <w:top w:val="none" w:sz="0" w:space="0" w:color="auto"/>
        <w:left w:val="none" w:sz="0" w:space="0" w:color="auto"/>
        <w:bottom w:val="none" w:sz="0" w:space="0" w:color="auto"/>
        <w:right w:val="none" w:sz="0" w:space="0" w:color="auto"/>
      </w:divBdr>
      <w:divsChild>
        <w:div w:id="254753624">
          <w:marLeft w:val="0"/>
          <w:marRight w:val="0"/>
          <w:marTop w:val="0"/>
          <w:marBottom w:val="0"/>
          <w:divBdr>
            <w:top w:val="none" w:sz="0" w:space="0" w:color="auto"/>
            <w:left w:val="none" w:sz="0" w:space="0" w:color="auto"/>
            <w:bottom w:val="none" w:sz="0" w:space="0" w:color="auto"/>
            <w:right w:val="none" w:sz="0" w:space="0" w:color="auto"/>
          </w:divBdr>
        </w:div>
        <w:div w:id="272439864">
          <w:marLeft w:val="0"/>
          <w:marRight w:val="0"/>
          <w:marTop w:val="0"/>
          <w:marBottom w:val="0"/>
          <w:divBdr>
            <w:top w:val="none" w:sz="0" w:space="0" w:color="auto"/>
            <w:left w:val="none" w:sz="0" w:space="0" w:color="auto"/>
            <w:bottom w:val="none" w:sz="0" w:space="0" w:color="auto"/>
            <w:right w:val="none" w:sz="0" w:space="0" w:color="auto"/>
          </w:divBdr>
        </w:div>
        <w:div w:id="373192510">
          <w:marLeft w:val="0"/>
          <w:marRight w:val="0"/>
          <w:marTop w:val="0"/>
          <w:marBottom w:val="0"/>
          <w:divBdr>
            <w:top w:val="none" w:sz="0" w:space="0" w:color="auto"/>
            <w:left w:val="none" w:sz="0" w:space="0" w:color="auto"/>
            <w:bottom w:val="none" w:sz="0" w:space="0" w:color="auto"/>
            <w:right w:val="none" w:sz="0" w:space="0" w:color="auto"/>
          </w:divBdr>
        </w:div>
        <w:div w:id="396829236">
          <w:marLeft w:val="0"/>
          <w:marRight w:val="0"/>
          <w:marTop w:val="0"/>
          <w:marBottom w:val="0"/>
          <w:divBdr>
            <w:top w:val="none" w:sz="0" w:space="0" w:color="auto"/>
            <w:left w:val="none" w:sz="0" w:space="0" w:color="auto"/>
            <w:bottom w:val="none" w:sz="0" w:space="0" w:color="auto"/>
            <w:right w:val="none" w:sz="0" w:space="0" w:color="auto"/>
          </w:divBdr>
        </w:div>
        <w:div w:id="409275047">
          <w:marLeft w:val="0"/>
          <w:marRight w:val="0"/>
          <w:marTop w:val="0"/>
          <w:marBottom w:val="0"/>
          <w:divBdr>
            <w:top w:val="none" w:sz="0" w:space="0" w:color="auto"/>
            <w:left w:val="none" w:sz="0" w:space="0" w:color="auto"/>
            <w:bottom w:val="none" w:sz="0" w:space="0" w:color="auto"/>
            <w:right w:val="none" w:sz="0" w:space="0" w:color="auto"/>
          </w:divBdr>
        </w:div>
        <w:div w:id="457526328">
          <w:marLeft w:val="0"/>
          <w:marRight w:val="0"/>
          <w:marTop w:val="0"/>
          <w:marBottom w:val="0"/>
          <w:divBdr>
            <w:top w:val="none" w:sz="0" w:space="0" w:color="auto"/>
            <w:left w:val="none" w:sz="0" w:space="0" w:color="auto"/>
            <w:bottom w:val="none" w:sz="0" w:space="0" w:color="auto"/>
            <w:right w:val="none" w:sz="0" w:space="0" w:color="auto"/>
          </w:divBdr>
        </w:div>
        <w:div w:id="496001792">
          <w:marLeft w:val="0"/>
          <w:marRight w:val="0"/>
          <w:marTop w:val="0"/>
          <w:marBottom w:val="0"/>
          <w:divBdr>
            <w:top w:val="none" w:sz="0" w:space="0" w:color="auto"/>
            <w:left w:val="none" w:sz="0" w:space="0" w:color="auto"/>
            <w:bottom w:val="none" w:sz="0" w:space="0" w:color="auto"/>
            <w:right w:val="none" w:sz="0" w:space="0" w:color="auto"/>
          </w:divBdr>
        </w:div>
        <w:div w:id="520052961">
          <w:marLeft w:val="0"/>
          <w:marRight w:val="0"/>
          <w:marTop w:val="0"/>
          <w:marBottom w:val="0"/>
          <w:divBdr>
            <w:top w:val="none" w:sz="0" w:space="0" w:color="auto"/>
            <w:left w:val="none" w:sz="0" w:space="0" w:color="auto"/>
            <w:bottom w:val="none" w:sz="0" w:space="0" w:color="auto"/>
            <w:right w:val="none" w:sz="0" w:space="0" w:color="auto"/>
          </w:divBdr>
        </w:div>
        <w:div w:id="603728319">
          <w:marLeft w:val="0"/>
          <w:marRight w:val="0"/>
          <w:marTop w:val="0"/>
          <w:marBottom w:val="0"/>
          <w:divBdr>
            <w:top w:val="none" w:sz="0" w:space="0" w:color="auto"/>
            <w:left w:val="none" w:sz="0" w:space="0" w:color="auto"/>
            <w:bottom w:val="none" w:sz="0" w:space="0" w:color="auto"/>
            <w:right w:val="none" w:sz="0" w:space="0" w:color="auto"/>
          </w:divBdr>
        </w:div>
        <w:div w:id="636110420">
          <w:marLeft w:val="0"/>
          <w:marRight w:val="0"/>
          <w:marTop w:val="0"/>
          <w:marBottom w:val="0"/>
          <w:divBdr>
            <w:top w:val="none" w:sz="0" w:space="0" w:color="auto"/>
            <w:left w:val="none" w:sz="0" w:space="0" w:color="auto"/>
            <w:bottom w:val="none" w:sz="0" w:space="0" w:color="auto"/>
            <w:right w:val="none" w:sz="0" w:space="0" w:color="auto"/>
          </w:divBdr>
        </w:div>
        <w:div w:id="728917230">
          <w:marLeft w:val="0"/>
          <w:marRight w:val="0"/>
          <w:marTop w:val="0"/>
          <w:marBottom w:val="0"/>
          <w:divBdr>
            <w:top w:val="none" w:sz="0" w:space="0" w:color="auto"/>
            <w:left w:val="none" w:sz="0" w:space="0" w:color="auto"/>
            <w:bottom w:val="none" w:sz="0" w:space="0" w:color="auto"/>
            <w:right w:val="none" w:sz="0" w:space="0" w:color="auto"/>
          </w:divBdr>
        </w:div>
        <w:div w:id="823473593">
          <w:marLeft w:val="0"/>
          <w:marRight w:val="0"/>
          <w:marTop w:val="0"/>
          <w:marBottom w:val="0"/>
          <w:divBdr>
            <w:top w:val="none" w:sz="0" w:space="0" w:color="auto"/>
            <w:left w:val="none" w:sz="0" w:space="0" w:color="auto"/>
            <w:bottom w:val="none" w:sz="0" w:space="0" w:color="auto"/>
            <w:right w:val="none" w:sz="0" w:space="0" w:color="auto"/>
          </w:divBdr>
        </w:div>
        <w:div w:id="872696923">
          <w:marLeft w:val="0"/>
          <w:marRight w:val="0"/>
          <w:marTop w:val="0"/>
          <w:marBottom w:val="0"/>
          <w:divBdr>
            <w:top w:val="none" w:sz="0" w:space="0" w:color="auto"/>
            <w:left w:val="none" w:sz="0" w:space="0" w:color="auto"/>
            <w:bottom w:val="none" w:sz="0" w:space="0" w:color="auto"/>
            <w:right w:val="none" w:sz="0" w:space="0" w:color="auto"/>
          </w:divBdr>
        </w:div>
        <w:div w:id="882402412">
          <w:marLeft w:val="0"/>
          <w:marRight w:val="0"/>
          <w:marTop w:val="0"/>
          <w:marBottom w:val="0"/>
          <w:divBdr>
            <w:top w:val="none" w:sz="0" w:space="0" w:color="auto"/>
            <w:left w:val="none" w:sz="0" w:space="0" w:color="auto"/>
            <w:bottom w:val="none" w:sz="0" w:space="0" w:color="auto"/>
            <w:right w:val="none" w:sz="0" w:space="0" w:color="auto"/>
          </w:divBdr>
        </w:div>
        <w:div w:id="1027759966">
          <w:marLeft w:val="0"/>
          <w:marRight w:val="0"/>
          <w:marTop w:val="0"/>
          <w:marBottom w:val="0"/>
          <w:divBdr>
            <w:top w:val="none" w:sz="0" w:space="0" w:color="auto"/>
            <w:left w:val="none" w:sz="0" w:space="0" w:color="auto"/>
            <w:bottom w:val="none" w:sz="0" w:space="0" w:color="auto"/>
            <w:right w:val="none" w:sz="0" w:space="0" w:color="auto"/>
          </w:divBdr>
        </w:div>
        <w:div w:id="1050305462">
          <w:marLeft w:val="0"/>
          <w:marRight w:val="0"/>
          <w:marTop w:val="0"/>
          <w:marBottom w:val="0"/>
          <w:divBdr>
            <w:top w:val="none" w:sz="0" w:space="0" w:color="auto"/>
            <w:left w:val="none" w:sz="0" w:space="0" w:color="auto"/>
            <w:bottom w:val="none" w:sz="0" w:space="0" w:color="auto"/>
            <w:right w:val="none" w:sz="0" w:space="0" w:color="auto"/>
          </w:divBdr>
        </w:div>
        <w:div w:id="1064374788">
          <w:marLeft w:val="0"/>
          <w:marRight w:val="0"/>
          <w:marTop w:val="0"/>
          <w:marBottom w:val="0"/>
          <w:divBdr>
            <w:top w:val="none" w:sz="0" w:space="0" w:color="auto"/>
            <w:left w:val="none" w:sz="0" w:space="0" w:color="auto"/>
            <w:bottom w:val="none" w:sz="0" w:space="0" w:color="auto"/>
            <w:right w:val="none" w:sz="0" w:space="0" w:color="auto"/>
          </w:divBdr>
        </w:div>
        <w:div w:id="1120223484">
          <w:marLeft w:val="0"/>
          <w:marRight w:val="0"/>
          <w:marTop w:val="0"/>
          <w:marBottom w:val="0"/>
          <w:divBdr>
            <w:top w:val="none" w:sz="0" w:space="0" w:color="auto"/>
            <w:left w:val="none" w:sz="0" w:space="0" w:color="auto"/>
            <w:bottom w:val="none" w:sz="0" w:space="0" w:color="auto"/>
            <w:right w:val="none" w:sz="0" w:space="0" w:color="auto"/>
          </w:divBdr>
        </w:div>
        <w:div w:id="1144080173">
          <w:marLeft w:val="0"/>
          <w:marRight w:val="0"/>
          <w:marTop w:val="0"/>
          <w:marBottom w:val="0"/>
          <w:divBdr>
            <w:top w:val="none" w:sz="0" w:space="0" w:color="auto"/>
            <w:left w:val="none" w:sz="0" w:space="0" w:color="auto"/>
            <w:bottom w:val="none" w:sz="0" w:space="0" w:color="auto"/>
            <w:right w:val="none" w:sz="0" w:space="0" w:color="auto"/>
          </w:divBdr>
        </w:div>
        <w:div w:id="1233734282">
          <w:marLeft w:val="0"/>
          <w:marRight w:val="0"/>
          <w:marTop w:val="0"/>
          <w:marBottom w:val="0"/>
          <w:divBdr>
            <w:top w:val="none" w:sz="0" w:space="0" w:color="auto"/>
            <w:left w:val="none" w:sz="0" w:space="0" w:color="auto"/>
            <w:bottom w:val="none" w:sz="0" w:space="0" w:color="auto"/>
            <w:right w:val="none" w:sz="0" w:space="0" w:color="auto"/>
          </w:divBdr>
        </w:div>
        <w:div w:id="1271664254">
          <w:marLeft w:val="0"/>
          <w:marRight w:val="0"/>
          <w:marTop w:val="0"/>
          <w:marBottom w:val="0"/>
          <w:divBdr>
            <w:top w:val="none" w:sz="0" w:space="0" w:color="auto"/>
            <w:left w:val="none" w:sz="0" w:space="0" w:color="auto"/>
            <w:bottom w:val="none" w:sz="0" w:space="0" w:color="auto"/>
            <w:right w:val="none" w:sz="0" w:space="0" w:color="auto"/>
          </w:divBdr>
        </w:div>
        <w:div w:id="1327787266">
          <w:marLeft w:val="0"/>
          <w:marRight w:val="0"/>
          <w:marTop w:val="0"/>
          <w:marBottom w:val="0"/>
          <w:divBdr>
            <w:top w:val="none" w:sz="0" w:space="0" w:color="auto"/>
            <w:left w:val="none" w:sz="0" w:space="0" w:color="auto"/>
            <w:bottom w:val="none" w:sz="0" w:space="0" w:color="auto"/>
            <w:right w:val="none" w:sz="0" w:space="0" w:color="auto"/>
          </w:divBdr>
        </w:div>
        <w:div w:id="1375160507">
          <w:marLeft w:val="0"/>
          <w:marRight w:val="0"/>
          <w:marTop w:val="0"/>
          <w:marBottom w:val="0"/>
          <w:divBdr>
            <w:top w:val="none" w:sz="0" w:space="0" w:color="auto"/>
            <w:left w:val="none" w:sz="0" w:space="0" w:color="auto"/>
            <w:bottom w:val="none" w:sz="0" w:space="0" w:color="auto"/>
            <w:right w:val="none" w:sz="0" w:space="0" w:color="auto"/>
          </w:divBdr>
        </w:div>
        <w:div w:id="1974212684">
          <w:marLeft w:val="0"/>
          <w:marRight w:val="0"/>
          <w:marTop w:val="0"/>
          <w:marBottom w:val="0"/>
          <w:divBdr>
            <w:top w:val="none" w:sz="0" w:space="0" w:color="auto"/>
            <w:left w:val="none" w:sz="0" w:space="0" w:color="auto"/>
            <w:bottom w:val="none" w:sz="0" w:space="0" w:color="auto"/>
            <w:right w:val="none" w:sz="0" w:space="0" w:color="auto"/>
          </w:divBdr>
        </w:div>
        <w:div w:id="2013872000">
          <w:marLeft w:val="0"/>
          <w:marRight w:val="0"/>
          <w:marTop w:val="0"/>
          <w:marBottom w:val="0"/>
          <w:divBdr>
            <w:top w:val="none" w:sz="0" w:space="0" w:color="auto"/>
            <w:left w:val="none" w:sz="0" w:space="0" w:color="auto"/>
            <w:bottom w:val="none" w:sz="0" w:space="0" w:color="auto"/>
            <w:right w:val="none" w:sz="0" w:space="0" w:color="auto"/>
          </w:divBdr>
        </w:div>
      </w:divsChild>
    </w:div>
    <w:div w:id="815537110">
      <w:bodyDiv w:val="1"/>
      <w:marLeft w:val="0"/>
      <w:marRight w:val="0"/>
      <w:marTop w:val="0"/>
      <w:marBottom w:val="0"/>
      <w:divBdr>
        <w:top w:val="none" w:sz="0" w:space="0" w:color="auto"/>
        <w:left w:val="none" w:sz="0" w:space="0" w:color="auto"/>
        <w:bottom w:val="none" w:sz="0" w:space="0" w:color="auto"/>
        <w:right w:val="none" w:sz="0" w:space="0" w:color="auto"/>
      </w:divBdr>
      <w:divsChild>
        <w:div w:id="211038453">
          <w:marLeft w:val="0"/>
          <w:marRight w:val="0"/>
          <w:marTop w:val="0"/>
          <w:marBottom w:val="0"/>
          <w:divBdr>
            <w:top w:val="none" w:sz="0" w:space="0" w:color="auto"/>
            <w:left w:val="none" w:sz="0" w:space="0" w:color="auto"/>
            <w:bottom w:val="none" w:sz="0" w:space="0" w:color="auto"/>
            <w:right w:val="none" w:sz="0" w:space="0" w:color="auto"/>
          </w:divBdr>
        </w:div>
      </w:divsChild>
    </w:div>
    <w:div w:id="822043120">
      <w:bodyDiv w:val="1"/>
      <w:marLeft w:val="0"/>
      <w:marRight w:val="0"/>
      <w:marTop w:val="0"/>
      <w:marBottom w:val="0"/>
      <w:divBdr>
        <w:top w:val="none" w:sz="0" w:space="0" w:color="auto"/>
        <w:left w:val="none" w:sz="0" w:space="0" w:color="auto"/>
        <w:bottom w:val="none" w:sz="0" w:space="0" w:color="auto"/>
        <w:right w:val="none" w:sz="0" w:space="0" w:color="auto"/>
      </w:divBdr>
      <w:divsChild>
        <w:div w:id="699669223">
          <w:marLeft w:val="0"/>
          <w:marRight w:val="0"/>
          <w:marTop w:val="0"/>
          <w:marBottom w:val="0"/>
          <w:divBdr>
            <w:top w:val="none" w:sz="0" w:space="0" w:color="auto"/>
            <w:left w:val="none" w:sz="0" w:space="0" w:color="auto"/>
            <w:bottom w:val="none" w:sz="0" w:space="0" w:color="auto"/>
            <w:right w:val="none" w:sz="0" w:space="0" w:color="auto"/>
          </w:divBdr>
          <w:divsChild>
            <w:div w:id="54738429">
              <w:marLeft w:val="0"/>
              <w:marRight w:val="0"/>
              <w:marTop w:val="0"/>
              <w:marBottom w:val="0"/>
              <w:divBdr>
                <w:top w:val="none" w:sz="0" w:space="0" w:color="auto"/>
                <w:left w:val="none" w:sz="0" w:space="0" w:color="auto"/>
                <w:bottom w:val="none" w:sz="0" w:space="0" w:color="auto"/>
                <w:right w:val="none" w:sz="0" w:space="0" w:color="auto"/>
              </w:divBdr>
            </w:div>
            <w:div w:id="145053695">
              <w:marLeft w:val="0"/>
              <w:marRight w:val="0"/>
              <w:marTop w:val="0"/>
              <w:marBottom w:val="0"/>
              <w:divBdr>
                <w:top w:val="none" w:sz="0" w:space="0" w:color="auto"/>
                <w:left w:val="none" w:sz="0" w:space="0" w:color="auto"/>
                <w:bottom w:val="none" w:sz="0" w:space="0" w:color="auto"/>
                <w:right w:val="none" w:sz="0" w:space="0" w:color="auto"/>
              </w:divBdr>
            </w:div>
            <w:div w:id="298993808">
              <w:marLeft w:val="0"/>
              <w:marRight w:val="0"/>
              <w:marTop w:val="0"/>
              <w:marBottom w:val="0"/>
              <w:divBdr>
                <w:top w:val="none" w:sz="0" w:space="0" w:color="auto"/>
                <w:left w:val="none" w:sz="0" w:space="0" w:color="auto"/>
                <w:bottom w:val="none" w:sz="0" w:space="0" w:color="auto"/>
                <w:right w:val="none" w:sz="0" w:space="0" w:color="auto"/>
              </w:divBdr>
            </w:div>
            <w:div w:id="141682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1381">
      <w:bodyDiv w:val="1"/>
      <w:marLeft w:val="0"/>
      <w:marRight w:val="0"/>
      <w:marTop w:val="0"/>
      <w:marBottom w:val="0"/>
      <w:divBdr>
        <w:top w:val="none" w:sz="0" w:space="0" w:color="auto"/>
        <w:left w:val="none" w:sz="0" w:space="0" w:color="auto"/>
        <w:bottom w:val="none" w:sz="0" w:space="0" w:color="auto"/>
        <w:right w:val="none" w:sz="0" w:space="0" w:color="auto"/>
      </w:divBdr>
      <w:divsChild>
        <w:div w:id="1895962337">
          <w:marLeft w:val="0"/>
          <w:marRight w:val="0"/>
          <w:marTop w:val="0"/>
          <w:marBottom w:val="0"/>
          <w:divBdr>
            <w:top w:val="none" w:sz="0" w:space="0" w:color="auto"/>
            <w:left w:val="none" w:sz="0" w:space="0" w:color="auto"/>
            <w:bottom w:val="none" w:sz="0" w:space="0" w:color="auto"/>
            <w:right w:val="none" w:sz="0" w:space="0" w:color="auto"/>
          </w:divBdr>
          <w:divsChild>
            <w:div w:id="315771011">
              <w:marLeft w:val="0"/>
              <w:marRight w:val="0"/>
              <w:marTop w:val="0"/>
              <w:marBottom w:val="0"/>
              <w:divBdr>
                <w:top w:val="none" w:sz="0" w:space="0" w:color="auto"/>
                <w:left w:val="none" w:sz="0" w:space="0" w:color="auto"/>
                <w:bottom w:val="none" w:sz="0" w:space="0" w:color="auto"/>
                <w:right w:val="none" w:sz="0" w:space="0" w:color="auto"/>
              </w:divBdr>
            </w:div>
            <w:div w:id="1220508633">
              <w:marLeft w:val="0"/>
              <w:marRight w:val="0"/>
              <w:marTop w:val="0"/>
              <w:marBottom w:val="0"/>
              <w:divBdr>
                <w:top w:val="none" w:sz="0" w:space="0" w:color="auto"/>
                <w:left w:val="none" w:sz="0" w:space="0" w:color="auto"/>
                <w:bottom w:val="none" w:sz="0" w:space="0" w:color="auto"/>
                <w:right w:val="none" w:sz="0" w:space="0" w:color="auto"/>
              </w:divBdr>
            </w:div>
            <w:div w:id="1287196063">
              <w:marLeft w:val="0"/>
              <w:marRight w:val="0"/>
              <w:marTop w:val="0"/>
              <w:marBottom w:val="0"/>
              <w:divBdr>
                <w:top w:val="none" w:sz="0" w:space="0" w:color="auto"/>
                <w:left w:val="none" w:sz="0" w:space="0" w:color="auto"/>
                <w:bottom w:val="none" w:sz="0" w:space="0" w:color="auto"/>
                <w:right w:val="none" w:sz="0" w:space="0" w:color="auto"/>
              </w:divBdr>
            </w:div>
            <w:div w:id="1471900559">
              <w:marLeft w:val="0"/>
              <w:marRight w:val="0"/>
              <w:marTop w:val="0"/>
              <w:marBottom w:val="0"/>
              <w:divBdr>
                <w:top w:val="none" w:sz="0" w:space="0" w:color="auto"/>
                <w:left w:val="none" w:sz="0" w:space="0" w:color="auto"/>
                <w:bottom w:val="none" w:sz="0" w:space="0" w:color="auto"/>
                <w:right w:val="none" w:sz="0" w:space="0" w:color="auto"/>
              </w:divBdr>
            </w:div>
            <w:div w:id="1643999586">
              <w:marLeft w:val="0"/>
              <w:marRight w:val="0"/>
              <w:marTop w:val="0"/>
              <w:marBottom w:val="0"/>
              <w:divBdr>
                <w:top w:val="none" w:sz="0" w:space="0" w:color="auto"/>
                <w:left w:val="none" w:sz="0" w:space="0" w:color="auto"/>
                <w:bottom w:val="none" w:sz="0" w:space="0" w:color="auto"/>
                <w:right w:val="none" w:sz="0" w:space="0" w:color="auto"/>
              </w:divBdr>
            </w:div>
            <w:div w:id="1791238949">
              <w:marLeft w:val="0"/>
              <w:marRight w:val="0"/>
              <w:marTop w:val="0"/>
              <w:marBottom w:val="0"/>
              <w:divBdr>
                <w:top w:val="none" w:sz="0" w:space="0" w:color="auto"/>
                <w:left w:val="none" w:sz="0" w:space="0" w:color="auto"/>
                <w:bottom w:val="none" w:sz="0" w:space="0" w:color="auto"/>
                <w:right w:val="none" w:sz="0" w:space="0" w:color="auto"/>
              </w:divBdr>
            </w:div>
            <w:div w:id="179740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07764">
      <w:bodyDiv w:val="1"/>
      <w:marLeft w:val="0"/>
      <w:marRight w:val="0"/>
      <w:marTop w:val="0"/>
      <w:marBottom w:val="0"/>
      <w:divBdr>
        <w:top w:val="none" w:sz="0" w:space="0" w:color="auto"/>
        <w:left w:val="none" w:sz="0" w:space="0" w:color="auto"/>
        <w:bottom w:val="none" w:sz="0" w:space="0" w:color="auto"/>
        <w:right w:val="none" w:sz="0" w:space="0" w:color="auto"/>
      </w:divBdr>
      <w:divsChild>
        <w:div w:id="1928881267">
          <w:marLeft w:val="0"/>
          <w:marRight w:val="0"/>
          <w:marTop w:val="0"/>
          <w:marBottom w:val="0"/>
          <w:divBdr>
            <w:top w:val="none" w:sz="0" w:space="0" w:color="auto"/>
            <w:left w:val="none" w:sz="0" w:space="0" w:color="auto"/>
            <w:bottom w:val="none" w:sz="0" w:space="0" w:color="auto"/>
            <w:right w:val="none" w:sz="0" w:space="0" w:color="auto"/>
          </w:divBdr>
          <w:divsChild>
            <w:div w:id="19017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4177">
      <w:bodyDiv w:val="1"/>
      <w:marLeft w:val="0"/>
      <w:marRight w:val="0"/>
      <w:marTop w:val="0"/>
      <w:marBottom w:val="0"/>
      <w:divBdr>
        <w:top w:val="none" w:sz="0" w:space="0" w:color="auto"/>
        <w:left w:val="none" w:sz="0" w:space="0" w:color="auto"/>
        <w:bottom w:val="none" w:sz="0" w:space="0" w:color="auto"/>
        <w:right w:val="none" w:sz="0" w:space="0" w:color="auto"/>
      </w:divBdr>
      <w:divsChild>
        <w:div w:id="864831351">
          <w:marLeft w:val="0"/>
          <w:marRight w:val="0"/>
          <w:marTop w:val="0"/>
          <w:marBottom w:val="0"/>
          <w:divBdr>
            <w:top w:val="none" w:sz="0" w:space="0" w:color="auto"/>
            <w:left w:val="none" w:sz="0" w:space="0" w:color="auto"/>
            <w:bottom w:val="none" w:sz="0" w:space="0" w:color="auto"/>
            <w:right w:val="none" w:sz="0" w:space="0" w:color="auto"/>
          </w:divBdr>
          <w:divsChild>
            <w:div w:id="423769628">
              <w:marLeft w:val="0"/>
              <w:marRight w:val="0"/>
              <w:marTop w:val="0"/>
              <w:marBottom w:val="0"/>
              <w:divBdr>
                <w:top w:val="none" w:sz="0" w:space="0" w:color="auto"/>
                <w:left w:val="none" w:sz="0" w:space="0" w:color="auto"/>
                <w:bottom w:val="none" w:sz="0" w:space="0" w:color="auto"/>
                <w:right w:val="none" w:sz="0" w:space="0" w:color="auto"/>
              </w:divBdr>
            </w:div>
            <w:div w:id="575090159">
              <w:marLeft w:val="0"/>
              <w:marRight w:val="0"/>
              <w:marTop w:val="0"/>
              <w:marBottom w:val="0"/>
              <w:divBdr>
                <w:top w:val="none" w:sz="0" w:space="0" w:color="auto"/>
                <w:left w:val="none" w:sz="0" w:space="0" w:color="auto"/>
                <w:bottom w:val="none" w:sz="0" w:space="0" w:color="auto"/>
                <w:right w:val="none" w:sz="0" w:space="0" w:color="auto"/>
              </w:divBdr>
            </w:div>
            <w:div w:id="579564407">
              <w:marLeft w:val="0"/>
              <w:marRight w:val="0"/>
              <w:marTop w:val="0"/>
              <w:marBottom w:val="0"/>
              <w:divBdr>
                <w:top w:val="none" w:sz="0" w:space="0" w:color="auto"/>
                <w:left w:val="none" w:sz="0" w:space="0" w:color="auto"/>
                <w:bottom w:val="none" w:sz="0" w:space="0" w:color="auto"/>
                <w:right w:val="none" w:sz="0" w:space="0" w:color="auto"/>
              </w:divBdr>
            </w:div>
            <w:div w:id="631055998">
              <w:marLeft w:val="0"/>
              <w:marRight w:val="0"/>
              <w:marTop w:val="0"/>
              <w:marBottom w:val="0"/>
              <w:divBdr>
                <w:top w:val="none" w:sz="0" w:space="0" w:color="auto"/>
                <w:left w:val="none" w:sz="0" w:space="0" w:color="auto"/>
                <w:bottom w:val="none" w:sz="0" w:space="0" w:color="auto"/>
                <w:right w:val="none" w:sz="0" w:space="0" w:color="auto"/>
              </w:divBdr>
            </w:div>
            <w:div w:id="631906041">
              <w:marLeft w:val="0"/>
              <w:marRight w:val="0"/>
              <w:marTop w:val="0"/>
              <w:marBottom w:val="0"/>
              <w:divBdr>
                <w:top w:val="none" w:sz="0" w:space="0" w:color="auto"/>
                <w:left w:val="none" w:sz="0" w:space="0" w:color="auto"/>
                <w:bottom w:val="none" w:sz="0" w:space="0" w:color="auto"/>
                <w:right w:val="none" w:sz="0" w:space="0" w:color="auto"/>
              </w:divBdr>
            </w:div>
            <w:div w:id="904341351">
              <w:marLeft w:val="0"/>
              <w:marRight w:val="0"/>
              <w:marTop w:val="0"/>
              <w:marBottom w:val="0"/>
              <w:divBdr>
                <w:top w:val="none" w:sz="0" w:space="0" w:color="auto"/>
                <w:left w:val="none" w:sz="0" w:space="0" w:color="auto"/>
                <w:bottom w:val="none" w:sz="0" w:space="0" w:color="auto"/>
                <w:right w:val="none" w:sz="0" w:space="0" w:color="auto"/>
              </w:divBdr>
            </w:div>
            <w:div w:id="981084033">
              <w:marLeft w:val="0"/>
              <w:marRight w:val="0"/>
              <w:marTop w:val="0"/>
              <w:marBottom w:val="0"/>
              <w:divBdr>
                <w:top w:val="none" w:sz="0" w:space="0" w:color="auto"/>
                <w:left w:val="none" w:sz="0" w:space="0" w:color="auto"/>
                <w:bottom w:val="none" w:sz="0" w:space="0" w:color="auto"/>
                <w:right w:val="none" w:sz="0" w:space="0" w:color="auto"/>
              </w:divBdr>
            </w:div>
            <w:div w:id="1028524889">
              <w:marLeft w:val="0"/>
              <w:marRight w:val="0"/>
              <w:marTop w:val="0"/>
              <w:marBottom w:val="0"/>
              <w:divBdr>
                <w:top w:val="none" w:sz="0" w:space="0" w:color="auto"/>
                <w:left w:val="none" w:sz="0" w:space="0" w:color="auto"/>
                <w:bottom w:val="none" w:sz="0" w:space="0" w:color="auto"/>
                <w:right w:val="none" w:sz="0" w:space="0" w:color="auto"/>
              </w:divBdr>
            </w:div>
            <w:div w:id="1259489199">
              <w:marLeft w:val="0"/>
              <w:marRight w:val="0"/>
              <w:marTop w:val="0"/>
              <w:marBottom w:val="0"/>
              <w:divBdr>
                <w:top w:val="none" w:sz="0" w:space="0" w:color="auto"/>
                <w:left w:val="none" w:sz="0" w:space="0" w:color="auto"/>
                <w:bottom w:val="none" w:sz="0" w:space="0" w:color="auto"/>
                <w:right w:val="none" w:sz="0" w:space="0" w:color="auto"/>
              </w:divBdr>
            </w:div>
            <w:div w:id="1319113410">
              <w:marLeft w:val="0"/>
              <w:marRight w:val="0"/>
              <w:marTop w:val="0"/>
              <w:marBottom w:val="0"/>
              <w:divBdr>
                <w:top w:val="none" w:sz="0" w:space="0" w:color="auto"/>
                <w:left w:val="none" w:sz="0" w:space="0" w:color="auto"/>
                <w:bottom w:val="none" w:sz="0" w:space="0" w:color="auto"/>
                <w:right w:val="none" w:sz="0" w:space="0" w:color="auto"/>
              </w:divBdr>
            </w:div>
            <w:div w:id="1574584411">
              <w:marLeft w:val="0"/>
              <w:marRight w:val="0"/>
              <w:marTop w:val="0"/>
              <w:marBottom w:val="0"/>
              <w:divBdr>
                <w:top w:val="none" w:sz="0" w:space="0" w:color="auto"/>
                <w:left w:val="none" w:sz="0" w:space="0" w:color="auto"/>
                <w:bottom w:val="none" w:sz="0" w:space="0" w:color="auto"/>
                <w:right w:val="none" w:sz="0" w:space="0" w:color="auto"/>
              </w:divBdr>
            </w:div>
            <w:div w:id="1643846829">
              <w:marLeft w:val="0"/>
              <w:marRight w:val="0"/>
              <w:marTop w:val="0"/>
              <w:marBottom w:val="0"/>
              <w:divBdr>
                <w:top w:val="none" w:sz="0" w:space="0" w:color="auto"/>
                <w:left w:val="none" w:sz="0" w:space="0" w:color="auto"/>
                <w:bottom w:val="none" w:sz="0" w:space="0" w:color="auto"/>
                <w:right w:val="none" w:sz="0" w:space="0" w:color="auto"/>
              </w:divBdr>
            </w:div>
            <w:div w:id="1910386846">
              <w:marLeft w:val="0"/>
              <w:marRight w:val="0"/>
              <w:marTop w:val="0"/>
              <w:marBottom w:val="0"/>
              <w:divBdr>
                <w:top w:val="none" w:sz="0" w:space="0" w:color="auto"/>
                <w:left w:val="none" w:sz="0" w:space="0" w:color="auto"/>
                <w:bottom w:val="none" w:sz="0" w:space="0" w:color="auto"/>
                <w:right w:val="none" w:sz="0" w:space="0" w:color="auto"/>
              </w:divBdr>
            </w:div>
            <w:div w:id="21062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9925">
      <w:bodyDiv w:val="1"/>
      <w:marLeft w:val="0"/>
      <w:marRight w:val="0"/>
      <w:marTop w:val="0"/>
      <w:marBottom w:val="0"/>
      <w:divBdr>
        <w:top w:val="none" w:sz="0" w:space="0" w:color="auto"/>
        <w:left w:val="none" w:sz="0" w:space="0" w:color="auto"/>
        <w:bottom w:val="none" w:sz="0" w:space="0" w:color="auto"/>
        <w:right w:val="none" w:sz="0" w:space="0" w:color="auto"/>
      </w:divBdr>
      <w:divsChild>
        <w:div w:id="1916931248">
          <w:marLeft w:val="0"/>
          <w:marRight w:val="0"/>
          <w:marTop w:val="0"/>
          <w:marBottom w:val="0"/>
          <w:divBdr>
            <w:top w:val="none" w:sz="0" w:space="0" w:color="auto"/>
            <w:left w:val="none" w:sz="0" w:space="0" w:color="auto"/>
            <w:bottom w:val="none" w:sz="0" w:space="0" w:color="auto"/>
            <w:right w:val="none" w:sz="0" w:space="0" w:color="auto"/>
          </w:divBdr>
        </w:div>
      </w:divsChild>
    </w:div>
    <w:div w:id="1101803930">
      <w:bodyDiv w:val="1"/>
      <w:marLeft w:val="0"/>
      <w:marRight w:val="0"/>
      <w:marTop w:val="0"/>
      <w:marBottom w:val="0"/>
      <w:divBdr>
        <w:top w:val="none" w:sz="0" w:space="0" w:color="auto"/>
        <w:left w:val="none" w:sz="0" w:space="0" w:color="auto"/>
        <w:bottom w:val="none" w:sz="0" w:space="0" w:color="auto"/>
        <w:right w:val="none" w:sz="0" w:space="0" w:color="auto"/>
      </w:divBdr>
      <w:divsChild>
        <w:div w:id="800877651">
          <w:marLeft w:val="0"/>
          <w:marRight w:val="0"/>
          <w:marTop w:val="0"/>
          <w:marBottom w:val="0"/>
          <w:divBdr>
            <w:top w:val="none" w:sz="0" w:space="0" w:color="auto"/>
            <w:left w:val="none" w:sz="0" w:space="0" w:color="auto"/>
            <w:bottom w:val="none" w:sz="0" w:space="0" w:color="auto"/>
            <w:right w:val="none" w:sz="0" w:space="0" w:color="auto"/>
          </w:divBdr>
        </w:div>
      </w:divsChild>
    </w:div>
    <w:div w:id="1112019211">
      <w:bodyDiv w:val="1"/>
      <w:marLeft w:val="0"/>
      <w:marRight w:val="0"/>
      <w:marTop w:val="0"/>
      <w:marBottom w:val="0"/>
      <w:divBdr>
        <w:top w:val="none" w:sz="0" w:space="0" w:color="auto"/>
        <w:left w:val="none" w:sz="0" w:space="0" w:color="auto"/>
        <w:bottom w:val="none" w:sz="0" w:space="0" w:color="auto"/>
        <w:right w:val="none" w:sz="0" w:space="0" w:color="auto"/>
      </w:divBdr>
    </w:div>
    <w:div w:id="1182351846">
      <w:bodyDiv w:val="1"/>
      <w:marLeft w:val="0"/>
      <w:marRight w:val="0"/>
      <w:marTop w:val="0"/>
      <w:marBottom w:val="0"/>
      <w:divBdr>
        <w:top w:val="none" w:sz="0" w:space="0" w:color="auto"/>
        <w:left w:val="none" w:sz="0" w:space="0" w:color="auto"/>
        <w:bottom w:val="none" w:sz="0" w:space="0" w:color="auto"/>
        <w:right w:val="none" w:sz="0" w:space="0" w:color="auto"/>
      </w:divBdr>
      <w:divsChild>
        <w:div w:id="1990787878">
          <w:marLeft w:val="0"/>
          <w:marRight w:val="0"/>
          <w:marTop w:val="0"/>
          <w:marBottom w:val="0"/>
          <w:divBdr>
            <w:top w:val="none" w:sz="0" w:space="0" w:color="auto"/>
            <w:left w:val="none" w:sz="0" w:space="0" w:color="auto"/>
            <w:bottom w:val="none" w:sz="0" w:space="0" w:color="auto"/>
            <w:right w:val="none" w:sz="0" w:space="0" w:color="auto"/>
          </w:divBdr>
        </w:div>
      </w:divsChild>
    </w:div>
    <w:div w:id="1445078442">
      <w:bodyDiv w:val="1"/>
      <w:marLeft w:val="0"/>
      <w:marRight w:val="0"/>
      <w:marTop w:val="0"/>
      <w:marBottom w:val="0"/>
      <w:divBdr>
        <w:top w:val="none" w:sz="0" w:space="0" w:color="auto"/>
        <w:left w:val="none" w:sz="0" w:space="0" w:color="auto"/>
        <w:bottom w:val="none" w:sz="0" w:space="0" w:color="auto"/>
        <w:right w:val="none" w:sz="0" w:space="0" w:color="auto"/>
      </w:divBdr>
      <w:divsChild>
        <w:div w:id="1939092175">
          <w:marLeft w:val="0"/>
          <w:marRight w:val="0"/>
          <w:marTop w:val="0"/>
          <w:marBottom w:val="0"/>
          <w:divBdr>
            <w:top w:val="none" w:sz="0" w:space="0" w:color="auto"/>
            <w:left w:val="none" w:sz="0" w:space="0" w:color="auto"/>
            <w:bottom w:val="none" w:sz="0" w:space="0" w:color="auto"/>
            <w:right w:val="none" w:sz="0" w:space="0" w:color="auto"/>
          </w:divBdr>
          <w:divsChild>
            <w:div w:id="178816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3357">
      <w:bodyDiv w:val="1"/>
      <w:marLeft w:val="0"/>
      <w:marRight w:val="0"/>
      <w:marTop w:val="0"/>
      <w:marBottom w:val="0"/>
      <w:divBdr>
        <w:top w:val="none" w:sz="0" w:space="0" w:color="auto"/>
        <w:left w:val="none" w:sz="0" w:space="0" w:color="auto"/>
        <w:bottom w:val="none" w:sz="0" w:space="0" w:color="auto"/>
        <w:right w:val="none" w:sz="0" w:space="0" w:color="auto"/>
      </w:divBdr>
      <w:divsChild>
        <w:div w:id="722408138">
          <w:marLeft w:val="0"/>
          <w:marRight w:val="0"/>
          <w:marTop w:val="0"/>
          <w:marBottom w:val="0"/>
          <w:divBdr>
            <w:top w:val="none" w:sz="0" w:space="0" w:color="auto"/>
            <w:left w:val="none" w:sz="0" w:space="0" w:color="auto"/>
            <w:bottom w:val="none" w:sz="0" w:space="0" w:color="auto"/>
            <w:right w:val="none" w:sz="0" w:space="0" w:color="auto"/>
          </w:divBdr>
          <w:divsChild>
            <w:div w:id="14456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6398">
      <w:bodyDiv w:val="1"/>
      <w:marLeft w:val="0"/>
      <w:marRight w:val="0"/>
      <w:marTop w:val="0"/>
      <w:marBottom w:val="0"/>
      <w:divBdr>
        <w:top w:val="none" w:sz="0" w:space="0" w:color="auto"/>
        <w:left w:val="none" w:sz="0" w:space="0" w:color="auto"/>
        <w:bottom w:val="none" w:sz="0" w:space="0" w:color="auto"/>
        <w:right w:val="none" w:sz="0" w:space="0" w:color="auto"/>
      </w:divBdr>
      <w:divsChild>
        <w:div w:id="1760371036">
          <w:marLeft w:val="0"/>
          <w:marRight w:val="0"/>
          <w:marTop w:val="0"/>
          <w:marBottom w:val="0"/>
          <w:divBdr>
            <w:top w:val="none" w:sz="0" w:space="0" w:color="auto"/>
            <w:left w:val="none" w:sz="0" w:space="0" w:color="auto"/>
            <w:bottom w:val="none" w:sz="0" w:space="0" w:color="auto"/>
            <w:right w:val="none" w:sz="0" w:space="0" w:color="auto"/>
          </w:divBdr>
          <w:divsChild>
            <w:div w:id="1079058144">
              <w:marLeft w:val="0"/>
              <w:marRight w:val="0"/>
              <w:marTop w:val="0"/>
              <w:marBottom w:val="0"/>
              <w:divBdr>
                <w:top w:val="none" w:sz="0" w:space="0" w:color="auto"/>
                <w:left w:val="none" w:sz="0" w:space="0" w:color="auto"/>
                <w:bottom w:val="none" w:sz="0" w:space="0" w:color="auto"/>
                <w:right w:val="none" w:sz="0" w:space="0" w:color="auto"/>
              </w:divBdr>
            </w:div>
            <w:div w:id="1099832792">
              <w:marLeft w:val="0"/>
              <w:marRight w:val="0"/>
              <w:marTop w:val="0"/>
              <w:marBottom w:val="0"/>
              <w:divBdr>
                <w:top w:val="none" w:sz="0" w:space="0" w:color="auto"/>
                <w:left w:val="none" w:sz="0" w:space="0" w:color="auto"/>
                <w:bottom w:val="none" w:sz="0" w:space="0" w:color="auto"/>
                <w:right w:val="none" w:sz="0" w:space="0" w:color="auto"/>
              </w:divBdr>
            </w:div>
            <w:div w:id="1442143587">
              <w:marLeft w:val="0"/>
              <w:marRight w:val="0"/>
              <w:marTop w:val="0"/>
              <w:marBottom w:val="0"/>
              <w:divBdr>
                <w:top w:val="none" w:sz="0" w:space="0" w:color="auto"/>
                <w:left w:val="none" w:sz="0" w:space="0" w:color="auto"/>
                <w:bottom w:val="none" w:sz="0" w:space="0" w:color="auto"/>
                <w:right w:val="none" w:sz="0" w:space="0" w:color="auto"/>
              </w:divBdr>
            </w:div>
            <w:div w:id="200037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6092">
      <w:bodyDiv w:val="1"/>
      <w:marLeft w:val="0"/>
      <w:marRight w:val="0"/>
      <w:marTop w:val="0"/>
      <w:marBottom w:val="0"/>
      <w:divBdr>
        <w:top w:val="none" w:sz="0" w:space="0" w:color="auto"/>
        <w:left w:val="none" w:sz="0" w:space="0" w:color="auto"/>
        <w:bottom w:val="none" w:sz="0" w:space="0" w:color="auto"/>
        <w:right w:val="none" w:sz="0" w:space="0" w:color="auto"/>
      </w:divBdr>
      <w:divsChild>
        <w:div w:id="1553617167">
          <w:marLeft w:val="0"/>
          <w:marRight w:val="0"/>
          <w:marTop w:val="0"/>
          <w:marBottom w:val="0"/>
          <w:divBdr>
            <w:top w:val="none" w:sz="0" w:space="0" w:color="auto"/>
            <w:left w:val="none" w:sz="0" w:space="0" w:color="auto"/>
            <w:bottom w:val="none" w:sz="0" w:space="0" w:color="auto"/>
            <w:right w:val="none" w:sz="0" w:space="0" w:color="auto"/>
          </w:divBdr>
        </w:div>
      </w:divsChild>
    </w:div>
    <w:div w:id="1573351059">
      <w:bodyDiv w:val="1"/>
      <w:marLeft w:val="0"/>
      <w:marRight w:val="0"/>
      <w:marTop w:val="0"/>
      <w:marBottom w:val="0"/>
      <w:divBdr>
        <w:top w:val="none" w:sz="0" w:space="0" w:color="auto"/>
        <w:left w:val="none" w:sz="0" w:space="0" w:color="auto"/>
        <w:bottom w:val="none" w:sz="0" w:space="0" w:color="auto"/>
        <w:right w:val="none" w:sz="0" w:space="0" w:color="auto"/>
      </w:divBdr>
      <w:divsChild>
        <w:div w:id="1226718855">
          <w:marLeft w:val="0"/>
          <w:marRight w:val="0"/>
          <w:marTop w:val="0"/>
          <w:marBottom w:val="0"/>
          <w:divBdr>
            <w:top w:val="none" w:sz="0" w:space="0" w:color="auto"/>
            <w:left w:val="none" w:sz="0" w:space="0" w:color="auto"/>
            <w:bottom w:val="none" w:sz="0" w:space="0" w:color="auto"/>
            <w:right w:val="none" w:sz="0" w:space="0" w:color="auto"/>
          </w:divBdr>
          <w:divsChild>
            <w:div w:id="12372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5205">
      <w:bodyDiv w:val="1"/>
      <w:marLeft w:val="0"/>
      <w:marRight w:val="0"/>
      <w:marTop w:val="0"/>
      <w:marBottom w:val="0"/>
      <w:divBdr>
        <w:top w:val="none" w:sz="0" w:space="0" w:color="auto"/>
        <w:left w:val="none" w:sz="0" w:space="0" w:color="auto"/>
        <w:bottom w:val="none" w:sz="0" w:space="0" w:color="auto"/>
        <w:right w:val="none" w:sz="0" w:space="0" w:color="auto"/>
      </w:divBdr>
    </w:div>
    <w:div w:id="1656252948">
      <w:bodyDiv w:val="1"/>
      <w:marLeft w:val="0"/>
      <w:marRight w:val="0"/>
      <w:marTop w:val="0"/>
      <w:marBottom w:val="0"/>
      <w:divBdr>
        <w:top w:val="none" w:sz="0" w:space="0" w:color="auto"/>
        <w:left w:val="none" w:sz="0" w:space="0" w:color="auto"/>
        <w:bottom w:val="none" w:sz="0" w:space="0" w:color="auto"/>
        <w:right w:val="none" w:sz="0" w:space="0" w:color="auto"/>
      </w:divBdr>
      <w:divsChild>
        <w:div w:id="714349219">
          <w:marLeft w:val="0"/>
          <w:marRight w:val="0"/>
          <w:marTop w:val="0"/>
          <w:marBottom w:val="0"/>
          <w:divBdr>
            <w:top w:val="none" w:sz="0" w:space="0" w:color="auto"/>
            <w:left w:val="none" w:sz="0" w:space="0" w:color="auto"/>
            <w:bottom w:val="none" w:sz="0" w:space="0" w:color="auto"/>
            <w:right w:val="none" w:sz="0" w:space="0" w:color="auto"/>
          </w:divBdr>
          <w:divsChild>
            <w:div w:id="16284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1737">
      <w:bodyDiv w:val="1"/>
      <w:marLeft w:val="0"/>
      <w:marRight w:val="0"/>
      <w:marTop w:val="0"/>
      <w:marBottom w:val="0"/>
      <w:divBdr>
        <w:top w:val="none" w:sz="0" w:space="0" w:color="auto"/>
        <w:left w:val="none" w:sz="0" w:space="0" w:color="auto"/>
        <w:bottom w:val="none" w:sz="0" w:space="0" w:color="auto"/>
        <w:right w:val="none" w:sz="0" w:space="0" w:color="auto"/>
      </w:divBdr>
      <w:divsChild>
        <w:div w:id="381710843">
          <w:marLeft w:val="0"/>
          <w:marRight w:val="0"/>
          <w:marTop w:val="0"/>
          <w:marBottom w:val="0"/>
          <w:divBdr>
            <w:top w:val="none" w:sz="0" w:space="0" w:color="auto"/>
            <w:left w:val="none" w:sz="0" w:space="0" w:color="auto"/>
            <w:bottom w:val="none" w:sz="0" w:space="0" w:color="auto"/>
            <w:right w:val="none" w:sz="0" w:space="0" w:color="auto"/>
          </w:divBdr>
          <w:divsChild>
            <w:div w:id="211848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3166">
      <w:bodyDiv w:val="1"/>
      <w:marLeft w:val="0"/>
      <w:marRight w:val="0"/>
      <w:marTop w:val="0"/>
      <w:marBottom w:val="0"/>
      <w:divBdr>
        <w:top w:val="none" w:sz="0" w:space="0" w:color="auto"/>
        <w:left w:val="none" w:sz="0" w:space="0" w:color="auto"/>
        <w:bottom w:val="none" w:sz="0" w:space="0" w:color="auto"/>
        <w:right w:val="none" w:sz="0" w:space="0" w:color="auto"/>
      </w:divBdr>
      <w:divsChild>
        <w:div w:id="1010303816">
          <w:marLeft w:val="0"/>
          <w:marRight w:val="0"/>
          <w:marTop w:val="0"/>
          <w:marBottom w:val="0"/>
          <w:divBdr>
            <w:top w:val="none" w:sz="0" w:space="0" w:color="auto"/>
            <w:left w:val="none" w:sz="0" w:space="0" w:color="auto"/>
            <w:bottom w:val="none" w:sz="0" w:space="0" w:color="auto"/>
            <w:right w:val="none" w:sz="0" w:space="0" w:color="auto"/>
          </w:divBdr>
          <w:divsChild>
            <w:div w:id="542182417">
              <w:marLeft w:val="0"/>
              <w:marRight w:val="0"/>
              <w:marTop w:val="0"/>
              <w:marBottom w:val="0"/>
              <w:divBdr>
                <w:top w:val="none" w:sz="0" w:space="0" w:color="auto"/>
                <w:left w:val="none" w:sz="0" w:space="0" w:color="auto"/>
                <w:bottom w:val="none" w:sz="0" w:space="0" w:color="auto"/>
                <w:right w:val="none" w:sz="0" w:space="0" w:color="auto"/>
              </w:divBdr>
            </w:div>
            <w:div w:id="724179825">
              <w:marLeft w:val="0"/>
              <w:marRight w:val="0"/>
              <w:marTop w:val="0"/>
              <w:marBottom w:val="0"/>
              <w:divBdr>
                <w:top w:val="none" w:sz="0" w:space="0" w:color="auto"/>
                <w:left w:val="none" w:sz="0" w:space="0" w:color="auto"/>
                <w:bottom w:val="none" w:sz="0" w:space="0" w:color="auto"/>
                <w:right w:val="none" w:sz="0" w:space="0" w:color="auto"/>
              </w:divBdr>
            </w:div>
            <w:div w:id="1590506177">
              <w:marLeft w:val="0"/>
              <w:marRight w:val="0"/>
              <w:marTop w:val="0"/>
              <w:marBottom w:val="0"/>
              <w:divBdr>
                <w:top w:val="none" w:sz="0" w:space="0" w:color="auto"/>
                <w:left w:val="none" w:sz="0" w:space="0" w:color="auto"/>
                <w:bottom w:val="none" w:sz="0" w:space="0" w:color="auto"/>
                <w:right w:val="none" w:sz="0" w:space="0" w:color="auto"/>
              </w:divBdr>
            </w:div>
            <w:div w:id="173796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0932">
      <w:bodyDiv w:val="1"/>
      <w:marLeft w:val="0"/>
      <w:marRight w:val="0"/>
      <w:marTop w:val="0"/>
      <w:marBottom w:val="0"/>
      <w:divBdr>
        <w:top w:val="none" w:sz="0" w:space="0" w:color="auto"/>
        <w:left w:val="none" w:sz="0" w:space="0" w:color="auto"/>
        <w:bottom w:val="none" w:sz="0" w:space="0" w:color="auto"/>
        <w:right w:val="none" w:sz="0" w:space="0" w:color="auto"/>
      </w:divBdr>
      <w:divsChild>
        <w:div w:id="1725448736">
          <w:marLeft w:val="0"/>
          <w:marRight w:val="0"/>
          <w:marTop w:val="0"/>
          <w:marBottom w:val="0"/>
          <w:divBdr>
            <w:top w:val="none" w:sz="0" w:space="0" w:color="auto"/>
            <w:left w:val="none" w:sz="0" w:space="0" w:color="auto"/>
            <w:bottom w:val="none" w:sz="0" w:space="0" w:color="auto"/>
            <w:right w:val="none" w:sz="0" w:space="0" w:color="auto"/>
          </w:divBdr>
          <w:divsChild>
            <w:div w:id="290327579">
              <w:marLeft w:val="0"/>
              <w:marRight w:val="0"/>
              <w:marTop w:val="0"/>
              <w:marBottom w:val="0"/>
              <w:divBdr>
                <w:top w:val="none" w:sz="0" w:space="0" w:color="auto"/>
                <w:left w:val="none" w:sz="0" w:space="0" w:color="auto"/>
                <w:bottom w:val="none" w:sz="0" w:space="0" w:color="auto"/>
                <w:right w:val="none" w:sz="0" w:space="0" w:color="auto"/>
              </w:divBdr>
            </w:div>
            <w:div w:id="322247865">
              <w:marLeft w:val="0"/>
              <w:marRight w:val="0"/>
              <w:marTop w:val="0"/>
              <w:marBottom w:val="0"/>
              <w:divBdr>
                <w:top w:val="none" w:sz="0" w:space="0" w:color="auto"/>
                <w:left w:val="none" w:sz="0" w:space="0" w:color="auto"/>
                <w:bottom w:val="none" w:sz="0" w:space="0" w:color="auto"/>
                <w:right w:val="none" w:sz="0" w:space="0" w:color="auto"/>
              </w:divBdr>
            </w:div>
            <w:div w:id="482743088">
              <w:marLeft w:val="0"/>
              <w:marRight w:val="0"/>
              <w:marTop w:val="0"/>
              <w:marBottom w:val="0"/>
              <w:divBdr>
                <w:top w:val="none" w:sz="0" w:space="0" w:color="auto"/>
                <w:left w:val="none" w:sz="0" w:space="0" w:color="auto"/>
                <w:bottom w:val="none" w:sz="0" w:space="0" w:color="auto"/>
                <w:right w:val="none" w:sz="0" w:space="0" w:color="auto"/>
              </w:divBdr>
            </w:div>
            <w:div w:id="717778823">
              <w:marLeft w:val="0"/>
              <w:marRight w:val="0"/>
              <w:marTop w:val="0"/>
              <w:marBottom w:val="0"/>
              <w:divBdr>
                <w:top w:val="none" w:sz="0" w:space="0" w:color="auto"/>
                <w:left w:val="none" w:sz="0" w:space="0" w:color="auto"/>
                <w:bottom w:val="none" w:sz="0" w:space="0" w:color="auto"/>
                <w:right w:val="none" w:sz="0" w:space="0" w:color="auto"/>
              </w:divBdr>
            </w:div>
            <w:div w:id="938833115">
              <w:marLeft w:val="0"/>
              <w:marRight w:val="0"/>
              <w:marTop w:val="0"/>
              <w:marBottom w:val="0"/>
              <w:divBdr>
                <w:top w:val="none" w:sz="0" w:space="0" w:color="auto"/>
                <w:left w:val="none" w:sz="0" w:space="0" w:color="auto"/>
                <w:bottom w:val="none" w:sz="0" w:space="0" w:color="auto"/>
                <w:right w:val="none" w:sz="0" w:space="0" w:color="auto"/>
              </w:divBdr>
            </w:div>
            <w:div w:id="1216963219">
              <w:marLeft w:val="0"/>
              <w:marRight w:val="0"/>
              <w:marTop w:val="0"/>
              <w:marBottom w:val="0"/>
              <w:divBdr>
                <w:top w:val="none" w:sz="0" w:space="0" w:color="auto"/>
                <w:left w:val="none" w:sz="0" w:space="0" w:color="auto"/>
                <w:bottom w:val="none" w:sz="0" w:space="0" w:color="auto"/>
                <w:right w:val="none" w:sz="0" w:space="0" w:color="auto"/>
              </w:divBdr>
            </w:div>
            <w:div w:id="1305160983">
              <w:marLeft w:val="0"/>
              <w:marRight w:val="0"/>
              <w:marTop w:val="0"/>
              <w:marBottom w:val="0"/>
              <w:divBdr>
                <w:top w:val="none" w:sz="0" w:space="0" w:color="auto"/>
                <w:left w:val="none" w:sz="0" w:space="0" w:color="auto"/>
                <w:bottom w:val="none" w:sz="0" w:space="0" w:color="auto"/>
                <w:right w:val="none" w:sz="0" w:space="0" w:color="auto"/>
              </w:divBdr>
            </w:div>
            <w:div w:id="1385131630">
              <w:marLeft w:val="0"/>
              <w:marRight w:val="0"/>
              <w:marTop w:val="0"/>
              <w:marBottom w:val="0"/>
              <w:divBdr>
                <w:top w:val="none" w:sz="0" w:space="0" w:color="auto"/>
                <w:left w:val="none" w:sz="0" w:space="0" w:color="auto"/>
                <w:bottom w:val="none" w:sz="0" w:space="0" w:color="auto"/>
                <w:right w:val="none" w:sz="0" w:space="0" w:color="auto"/>
              </w:divBdr>
            </w:div>
            <w:div w:id="181803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6076">
      <w:bodyDiv w:val="1"/>
      <w:marLeft w:val="0"/>
      <w:marRight w:val="0"/>
      <w:marTop w:val="0"/>
      <w:marBottom w:val="0"/>
      <w:divBdr>
        <w:top w:val="none" w:sz="0" w:space="0" w:color="auto"/>
        <w:left w:val="none" w:sz="0" w:space="0" w:color="auto"/>
        <w:bottom w:val="none" w:sz="0" w:space="0" w:color="auto"/>
        <w:right w:val="none" w:sz="0" w:space="0" w:color="auto"/>
      </w:divBdr>
    </w:div>
    <w:div w:id="1900627522">
      <w:bodyDiv w:val="1"/>
      <w:marLeft w:val="0"/>
      <w:marRight w:val="0"/>
      <w:marTop w:val="0"/>
      <w:marBottom w:val="0"/>
      <w:divBdr>
        <w:top w:val="none" w:sz="0" w:space="0" w:color="auto"/>
        <w:left w:val="none" w:sz="0" w:space="0" w:color="auto"/>
        <w:bottom w:val="none" w:sz="0" w:space="0" w:color="auto"/>
        <w:right w:val="none" w:sz="0" w:space="0" w:color="auto"/>
      </w:divBdr>
      <w:divsChild>
        <w:div w:id="472721991">
          <w:marLeft w:val="0"/>
          <w:marRight w:val="0"/>
          <w:marTop w:val="0"/>
          <w:marBottom w:val="0"/>
          <w:divBdr>
            <w:top w:val="none" w:sz="0" w:space="0" w:color="auto"/>
            <w:left w:val="none" w:sz="0" w:space="0" w:color="auto"/>
            <w:bottom w:val="none" w:sz="0" w:space="0" w:color="auto"/>
            <w:right w:val="none" w:sz="0" w:space="0" w:color="auto"/>
          </w:divBdr>
        </w:div>
      </w:divsChild>
    </w:div>
    <w:div w:id="1972515356">
      <w:bodyDiv w:val="1"/>
      <w:marLeft w:val="0"/>
      <w:marRight w:val="0"/>
      <w:marTop w:val="0"/>
      <w:marBottom w:val="0"/>
      <w:divBdr>
        <w:top w:val="none" w:sz="0" w:space="0" w:color="auto"/>
        <w:left w:val="none" w:sz="0" w:space="0" w:color="auto"/>
        <w:bottom w:val="none" w:sz="0" w:space="0" w:color="auto"/>
        <w:right w:val="none" w:sz="0" w:space="0" w:color="auto"/>
      </w:divBdr>
    </w:div>
    <w:div w:id="2024938518">
      <w:bodyDiv w:val="1"/>
      <w:marLeft w:val="0"/>
      <w:marRight w:val="0"/>
      <w:marTop w:val="0"/>
      <w:marBottom w:val="0"/>
      <w:divBdr>
        <w:top w:val="none" w:sz="0" w:space="0" w:color="auto"/>
        <w:left w:val="none" w:sz="0" w:space="0" w:color="auto"/>
        <w:bottom w:val="none" w:sz="0" w:space="0" w:color="auto"/>
        <w:right w:val="none" w:sz="0" w:space="0" w:color="auto"/>
      </w:divBdr>
    </w:div>
    <w:div w:id="2139227212">
      <w:bodyDiv w:val="1"/>
      <w:marLeft w:val="0"/>
      <w:marRight w:val="0"/>
      <w:marTop w:val="0"/>
      <w:marBottom w:val="0"/>
      <w:divBdr>
        <w:top w:val="none" w:sz="0" w:space="0" w:color="auto"/>
        <w:left w:val="none" w:sz="0" w:space="0" w:color="auto"/>
        <w:bottom w:val="none" w:sz="0" w:space="0" w:color="auto"/>
        <w:right w:val="none" w:sz="0" w:space="0" w:color="auto"/>
      </w:divBdr>
      <w:divsChild>
        <w:div w:id="15042725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Microsoft_Visio_2003-2010_Drawing.vsd"/><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package" Target="embeddings/Microsoft_Visio_Drawing.vsdx"/><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Visio_Drawing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207D5-4DDA-423D-B583-CA3CE63AD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8</Pages>
  <Words>1018</Words>
  <Characters>5809</Characters>
  <Application>Microsoft Office Word</Application>
  <DocSecurity>0</DocSecurity>
  <Lines>48</Lines>
  <Paragraphs>13</Paragraphs>
  <ScaleCrop>false</ScaleCrop>
  <Company>上海交通大学</Company>
  <LinksUpToDate>false</LinksUpToDate>
  <CharactersWithSpaces>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智能楼宇能耗管理分析系统的设计与实现</dc:title>
  <dc:subject>硕士论文</dc:subject>
  <dc:creator>张鹏</dc:creator>
  <cp:keywords>小论文</cp:keywords>
  <dc:description>发学院网公示版</dc:description>
  <cp:lastModifiedBy>张鹏</cp:lastModifiedBy>
  <cp:revision>19</cp:revision>
  <dcterms:created xsi:type="dcterms:W3CDTF">2015-12-08T02:37:00Z</dcterms:created>
  <dcterms:modified xsi:type="dcterms:W3CDTF">2015-12-08T14:56:00Z</dcterms:modified>
  <cp:category>软件工程</cp:category>
  <cp:version>2015.12.08.Final</cp:version>
</cp:coreProperties>
</file>